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67D91" w14:textId="7636ED14" w:rsidR="00EE0733" w:rsidRPr="00F72625" w:rsidRDefault="00EE0733" w:rsidP="00EE0733">
      <w:pPr>
        <w:spacing w:after="120"/>
        <w:jc w:val="center"/>
        <w:rPr>
          <w:rFonts w:cs="Arial"/>
          <w:b/>
          <w:bCs/>
          <w:sz w:val="22"/>
        </w:rPr>
      </w:pPr>
      <w:r w:rsidRPr="00F72625">
        <w:rPr>
          <w:rFonts w:cs="Arial"/>
          <w:b/>
          <w:bCs/>
          <w:sz w:val="22"/>
        </w:rPr>
        <w:t>RFQ-</w:t>
      </w:r>
      <w:r w:rsidR="00C3095B" w:rsidRPr="00F72625">
        <w:rPr>
          <w:b/>
          <w:bCs/>
          <w:sz w:val="22"/>
          <w:szCs w:val="24"/>
        </w:rPr>
        <w:t>SL26-009</w:t>
      </w:r>
      <w:r w:rsidR="00C3095B" w:rsidRPr="00F72625">
        <w:rPr>
          <w:sz w:val="22"/>
          <w:szCs w:val="24"/>
        </w:rPr>
        <w:t xml:space="preserve"> </w:t>
      </w:r>
      <w:r w:rsidR="004A7377" w:rsidRPr="00F72625">
        <w:rPr>
          <w:rFonts w:cs="Arial"/>
          <w:b/>
          <w:bCs/>
          <w:sz w:val="22"/>
        </w:rPr>
        <w:t>|</w:t>
      </w:r>
      <w:r w:rsidR="00B07CFC" w:rsidRPr="00F72625">
        <w:rPr>
          <w:sz w:val="22"/>
          <w:szCs w:val="24"/>
        </w:rPr>
        <w:t xml:space="preserve"> </w:t>
      </w:r>
      <w:r w:rsidR="00B07CFC" w:rsidRPr="00F72625">
        <w:rPr>
          <w:b/>
          <w:bCs/>
          <w:sz w:val="22"/>
          <w:szCs w:val="24"/>
        </w:rPr>
        <w:t>RFQ for Digital Marketing Firm</w:t>
      </w:r>
      <w:r w:rsidR="00B07CFC" w:rsidRPr="00F72625">
        <w:rPr>
          <w:sz w:val="22"/>
          <w:szCs w:val="24"/>
        </w:rPr>
        <w:t xml:space="preserve"> </w:t>
      </w:r>
      <w:r w:rsidRPr="00F72625">
        <w:rPr>
          <w:rFonts w:cs="Arial"/>
          <w:b/>
          <w:bCs/>
          <w:sz w:val="22"/>
          <w:lang w:val="en-US"/>
        </w:rPr>
        <w:t xml:space="preserve"> </w:t>
      </w:r>
    </w:p>
    <w:p w14:paraId="596742D1" w14:textId="77777777" w:rsidR="00060381" w:rsidRDefault="00EE0733" w:rsidP="00EE0733">
      <w:pPr>
        <w:spacing w:after="120"/>
        <w:jc w:val="center"/>
        <w:rPr>
          <w:rFonts w:cs="Arial"/>
          <w:b/>
          <w:bCs/>
          <w:sz w:val="22"/>
        </w:rPr>
      </w:pPr>
      <w:r w:rsidRPr="009A7651">
        <w:rPr>
          <w:rFonts w:cs="Arial"/>
          <w:b/>
          <w:bCs/>
          <w:sz w:val="22"/>
        </w:rPr>
        <w:t>Service Provider Response Form</w:t>
      </w:r>
    </w:p>
    <w:p w14:paraId="2C1C1259" w14:textId="39284837" w:rsidR="00EE0733" w:rsidRPr="009A7651" w:rsidRDefault="00EE0733" w:rsidP="00EE0733">
      <w:pPr>
        <w:spacing w:after="120"/>
        <w:jc w:val="center"/>
        <w:rPr>
          <w:rFonts w:cs="Arial"/>
          <w:b/>
          <w:bCs/>
          <w:sz w:val="22"/>
        </w:rPr>
      </w:pPr>
      <w:r>
        <w:rPr>
          <w:rFonts w:cs="Arial"/>
          <w:b/>
          <w:bCs/>
          <w:sz w:val="22"/>
        </w:rPr>
        <w:t>PART A</w:t>
      </w:r>
      <w:r w:rsidR="00060381">
        <w:rPr>
          <w:rFonts w:cs="Arial"/>
          <w:b/>
          <w:bCs/>
          <w:sz w:val="22"/>
        </w:rPr>
        <w:t xml:space="preserve"> – Response to the Technical Evaluation Criteria</w:t>
      </w:r>
    </w:p>
    <w:p w14:paraId="3B189D82" w14:textId="77777777" w:rsidR="00B63686" w:rsidRDefault="00B63686" w:rsidP="00B63686">
      <w:pPr>
        <w:rPr>
          <w:rFonts w:cs="Arial"/>
          <w:szCs w:val="20"/>
        </w:rPr>
      </w:pPr>
      <w:r>
        <w:rPr>
          <w:rFonts w:cs="Arial"/>
          <w:szCs w:val="20"/>
        </w:rPr>
        <w:t>(To be completed in full and returned on or before the Closing Date and Time specified in the RFQ)</w:t>
      </w:r>
    </w:p>
    <w:p w14:paraId="77D3A1E8" w14:textId="36518750" w:rsidR="00B63686" w:rsidRDefault="00B63686" w:rsidP="00B63686">
      <w:pPr>
        <w:spacing w:after="0"/>
        <w:rPr>
          <w:rFonts w:cs="Arial"/>
          <w:b/>
          <w:bCs/>
          <w:szCs w:val="20"/>
        </w:rPr>
      </w:pPr>
      <w:r>
        <w:rPr>
          <w:rFonts w:cs="Arial"/>
          <w:b/>
          <w:bCs/>
          <w:szCs w:val="20"/>
        </w:rPr>
        <w:t>Service Provider Details</w:t>
      </w:r>
    </w:p>
    <w:tbl>
      <w:tblPr>
        <w:tblStyle w:val="TableGridLight"/>
        <w:tblW w:w="9053" w:type="dxa"/>
        <w:tblLook w:val="04A0" w:firstRow="1" w:lastRow="0" w:firstColumn="1" w:lastColumn="0" w:noHBand="0" w:noVBand="1"/>
      </w:tblPr>
      <w:tblGrid>
        <w:gridCol w:w="3794"/>
        <w:gridCol w:w="5259"/>
      </w:tblGrid>
      <w:tr w:rsidR="00B63686" w14:paraId="6A6E5B6F" w14:textId="77777777" w:rsidTr="00B63686">
        <w:tc>
          <w:tcPr>
            <w:tcW w:w="3794" w:type="dxa"/>
            <w:shd w:val="clear" w:color="auto" w:fill="D9D9D9" w:themeFill="background1" w:themeFillShade="D9"/>
          </w:tcPr>
          <w:p w14:paraId="1251FD20" w14:textId="667CA185" w:rsidR="00B63686" w:rsidRDefault="00791DA7" w:rsidP="00B63686">
            <w:pPr>
              <w:spacing w:before="80" w:after="80"/>
              <w:rPr>
                <w:rFonts w:cs="Arial"/>
                <w:b/>
                <w:bCs/>
                <w:szCs w:val="20"/>
              </w:rPr>
            </w:pPr>
            <w:r>
              <w:t>Service Provider</w:t>
            </w:r>
            <w:r w:rsidR="00B63686" w:rsidRPr="00B63686">
              <w:t xml:space="preserve"> Name</w:t>
            </w:r>
          </w:p>
        </w:tc>
        <w:tc>
          <w:tcPr>
            <w:tcW w:w="5259" w:type="dxa"/>
          </w:tcPr>
          <w:p w14:paraId="60424C1A" w14:textId="77777777" w:rsidR="00B63686" w:rsidRDefault="00B63686" w:rsidP="00B63686">
            <w:pPr>
              <w:rPr>
                <w:rFonts w:cs="Arial"/>
                <w:b/>
                <w:bCs/>
                <w:szCs w:val="20"/>
              </w:rPr>
            </w:pPr>
          </w:p>
        </w:tc>
      </w:tr>
      <w:tr w:rsidR="00B63686" w14:paraId="5169AC6E" w14:textId="77777777" w:rsidTr="00B63686">
        <w:tc>
          <w:tcPr>
            <w:tcW w:w="3794" w:type="dxa"/>
            <w:shd w:val="clear" w:color="auto" w:fill="D9D9D9" w:themeFill="background1" w:themeFillShade="D9"/>
          </w:tcPr>
          <w:p w14:paraId="646EA55B" w14:textId="48D60B54" w:rsidR="00B63686" w:rsidRDefault="00791DA7" w:rsidP="00B63686">
            <w:pPr>
              <w:spacing w:before="80" w:after="80"/>
              <w:rPr>
                <w:rFonts w:cs="Arial"/>
                <w:b/>
                <w:bCs/>
                <w:szCs w:val="20"/>
              </w:rPr>
            </w:pPr>
            <w:r>
              <w:t>Service Provider</w:t>
            </w:r>
            <w:r w:rsidRPr="00B63686">
              <w:t xml:space="preserve"> </w:t>
            </w:r>
            <w:r w:rsidR="00B63686" w:rsidRPr="00B63686">
              <w:t>ABN / Company Number / Registration Number</w:t>
            </w:r>
          </w:p>
        </w:tc>
        <w:tc>
          <w:tcPr>
            <w:tcW w:w="5259" w:type="dxa"/>
          </w:tcPr>
          <w:p w14:paraId="44E2F1F9" w14:textId="77777777" w:rsidR="00B63686" w:rsidRDefault="00B63686" w:rsidP="00B63686">
            <w:pPr>
              <w:rPr>
                <w:rFonts w:cs="Arial"/>
                <w:b/>
                <w:bCs/>
                <w:szCs w:val="20"/>
              </w:rPr>
            </w:pPr>
          </w:p>
        </w:tc>
      </w:tr>
      <w:tr w:rsidR="00B63686" w14:paraId="49DBC2AF" w14:textId="77777777" w:rsidTr="00B63686">
        <w:tc>
          <w:tcPr>
            <w:tcW w:w="3794" w:type="dxa"/>
            <w:shd w:val="clear" w:color="auto" w:fill="D9D9D9" w:themeFill="background1" w:themeFillShade="D9"/>
          </w:tcPr>
          <w:p w14:paraId="184FCB74" w14:textId="25DDA070" w:rsidR="00B63686" w:rsidRDefault="00B63686" w:rsidP="00B63686">
            <w:pPr>
              <w:spacing w:before="80" w:after="80"/>
              <w:rPr>
                <w:rFonts w:cs="Arial"/>
                <w:b/>
                <w:bCs/>
                <w:szCs w:val="20"/>
              </w:rPr>
            </w:pPr>
            <w:r w:rsidRPr="00B63686">
              <w:t>Country of Registration</w:t>
            </w:r>
          </w:p>
        </w:tc>
        <w:tc>
          <w:tcPr>
            <w:tcW w:w="5259" w:type="dxa"/>
          </w:tcPr>
          <w:p w14:paraId="15FA9967" w14:textId="77777777" w:rsidR="00B63686" w:rsidRDefault="00B63686" w:rsidP="00B63686">
            <w:pPr>
              <w:rPr>
                <w:rFonts w:cs="Arial"/>
                <w:b/>
                <w:bCs/>
                <w:szCs w:val="20"/>
              </w:rPr>
            </w:pPr>
          </w:p>
        </w:tc>
      </w:tr>
      <w:tr w:rsidR="00B63686" w14:paraId="17CED846" w14:textId="77777777" w:rsidTr="00B63686">
        <w:tc>
          <w:tcPr>
            <w:tcW w:w="3794" w:type="dxa"/>
            <w:shd w:val="clear" w:color="auto" w:fill="D9D9D9" w:themeFill="background1" w:themeFillShade="D9"/>
          </w:tcPr>
          <w:p w14:paraId="086AFB48" w14:textId="250EC8C4" w:rsidR="00B63686" w:rsidRDefault="00791DA7" w:rsidP="00B63686">
            <w:pPr>
              <w:spacing w:before="80" w:after="80"/>
              <w:rPr>
                <w:rFonts w:cs="Arial"/>
                <w:b/>
                <w:bCs/>
                <w:szCs w:val="20"/>
              </w:rPr>
            </w:pPr>
            <w:r>
              <w:t>Service Provider</w:t>
            </w:r>
            <w:r w:rsidR="00B63686" w:rsidRPr="00B63686">
              <w:t xml:space="preserve"> Address</w:t>
            </w:r>
          </w:p>
        </w:tc>
        <w:tc>
          <w:tcPr>
            <w:tcW w:w="5259" w:type="dxa"/>
          </w:tcPr>
          <w:p w14:paraId="3E9290EE" w14:textId="77777777" w:rsidR="00B63686" w:rsidRDefault="00B63686" w:rsidP="00B63686">
            <w:pPr>
              <w:rPr>
                <w:rFonts w:cs="Arial"/>
                <w:b/>
                <w:bCs/>
                <w:szCs w:val="20"/>
              </w:rPr>
            </w:pPr>
          </w:p>
        </w:tc>
      </w:tr>
      <w:tr w:rsidR="00B63686" w14:paraId="6D0D266D" w14:textId="77777777" w:rsidTr="00B63686">
        <w:tc>
          <w:tcPr>
            <w:tcW w:w="3794" w:type="dxa"/>
            <w:shd w:val="clear" w:color="auto" w:fill="D9D9D9" w:themeFill="background1" w:themeFillShade="D9"/>
          </w:tcPr>
          <w:p w14:paraId="217632D7" w14:textId="773DFEC1" w:rsidR="00B63686" w:rsidRDefault="00791DA7" w:rsidP="00B63686">
            <w:pPr>
              <w:spacing w:before="80" w:after="80"/>
              <w:rPr>
                <w:rFonts w:cs="Arial"/>
                <w:b/>
                <w:bCs/>
                <w:szCs w:val="20"/>
              </w:rPr>
            </w:pPr>
            <w:r>
              <w:t>Service Provider</w:t>
            </w:r>
            <w:r w:rsidR="00B63686" w:rsidRPr="00B63686">
              <w:t xml:space="preserve"> Representative Name and Title</w:t>
            </w:r>
          </w:p>
        </w:tc>
        <w:tc>
          <w:tcPr>
            <w:tcW w:w="5259" w:type="dxa"/>
          </w:tcPr>
          <w:p w14:paraId="444A2F80" w14:textId="77777777" w:rsidR="00B63686" w:rsidRDefault="00B63686" w:rsidP="00B63686">
            <w:pPr>
              <w:rPr>
                <w:rFonts w:cs="Arial"/>
                <w:b/>
                <w:bCs/>
                <w:szCs w:val="20"/>
              </w:rPr>
            </w:pPr>
          </w:p>
        </w:tc>
      </w:tr>
      <w:tr w:rsidR="00B63686" w14:paraId="40C08C8B" w14:textId="77777777" w:rsidTr="00B63686">
        <w:tc>
          <w:tcPr>
            <w:tcW w:w="3794" w:type="dxa"/>
            <w:shd w:val="clear" w:color="auto" w:fill="D9D9D9" w:themeFill="background1" w:themeFillShade="D9"/>
          </w:tcPr>
          <w:p w14:paraId="4E789FD8" w14:textId="5B672FAC" w:rsidR="00B63686" w:rsidRDefault="00791DA7" w:rsidP="00B63686">
            <w:pPr>
              <w:spacing w:before="80" w:after="80"/>
              <w:rPr>
                <w:rFonts w:cs="Arial"/>
                <w:b/>
                <w:bCs/>
                <w:szCs w:val="20"/>
              </w:rPr>
            </w:pPr>
            <w:r>
              <w:t>Service Provider</w:t>
            </w:r>
            <w:r w:rsidR="00B63686" w:rsidRPr="00B63686">
              <w:t xml:space="preserve"> Representative Email</w:t>
            </w:r>
          </w:p>
        </w:tc>
        <w:tc>
          <w:tcPr>
            <w:tcW w:w="5259" w:type="dxa"/>
          </w:tcPr>
          <w:p w14:paraId="754059C3" w14:textId="77777777" w:rsidR="00B63686" w:rsidRDefault="00B63686" w:rsidP="00B63686">
            <w:pPr>
              <w:rPr>
                <w:rFonts w:cs="Arial"/>
                <w:b/>
                <w:bCs/>
                <w:szCs w:val="20"/>
              </w:rPr>
            </w:pPr>
          </w:p>
        </w:tc>
      </w:tr>
      <w:tr w:rsidR="00B63686" w14:paraId="3A364B72" w14:textId="77777777" w:rsidTr="00B63686">
        <w:tc>
          <w:tcPr>
            <w:tcW w:w="3794" w:type="dxa"/>
            <w:shd w:val="clear" w:color="auto" w:fill="D9D9D9" w:themeFill="background1" w:themeFillShade="D9"/>
          </w:tcPr>
          <w:p w14:paraId="14AE8DA0" w14:textId="3B58321F" w:rsidR="00B63686" w:rsidRPr="00B63686" w:rsidRDefault="00791DA7" w:rsidP="00B63686">
            <w:pPr>
              <w:spacing w:before="80" w:after="80"/>
            </w:pPr>
            <w:r>
              <w:t>Service Provider</w:t>
            </w:r>
            <w:r w:rsidR="00B63686" w:rsidRPr="00B63686">
              <w:t xml:space="preserve"> Representative Phone</w:t>
            </w:r>
          </w:p>
        </w:tc>
        <w:tc>
          <w:tcPr>
            <w:tcW w:w="5259" w:type="dxa"/>
          </w:tcPr>
          <w:p w14:paraId="37F12C1E" w14:textId="77777777" w:rsidR="00B63686" w:rsidRDefault="00B63686" w:rsidP="00B63686">
            <w:pPr>
              <w:rPr>
                <w:rFonts w:cs="Arial"/>
                <w:b/>
                <w:bCs/>
                <w:szCs w:val="20"/>
              </w:rPr>
            </w:pPr>
          </w:p>
        </w:tc>
      </w:tr>
    </w:tbl>
    <w:p w14:paraId="3D60B4BC" w14:textId="77777777" w:rsidR="00B63686" w:rsidRDefault="00B63686" w:rsidP="00B63686">
      <w:pPr>
        <w:spacing w:before="240" w:after="0"/>
        <w:rPr>
          <w:rFonts w:cs="Arial"/>
          <w:b/>
          <w:bCs/>
          <w:szCs w:val="20"/>
        </w:rPr>
      </w:pPr>
      <w:r>
        <w:rPr>
          <w:rFonts w:cs="Arial"/>
          <w:b/>
          <w:bCs/>
          <w:szCs w:val="20"/>
        </w:rPr>
        <w:t>Response to Mandatory Criteria</w:t>
      </w:r>
    </w:p>
    <w:p w14:paraId="42026AF6" w14:textId="77777777" w:rsidR="00B63686" w:rsidRDefault="00B63686" w:rsidP="00B63686">
      <w:pPr>
        <w:spacing w:before="0" w:after="0"/>
        <w:rPr>
          <w:rFonts w:cs="Arial"/>
          <w:szCs w:val="20"/>
        </w:rPr>
      </w:pPr>
      <w:r>
        <w:rPr>
          <w:rFonts w:cs="Arial"/>
          <w:szCs w:val="20"/>
        </w:rPr>
        <w:t xml:space="preserve">For this Response to be considered for assessment, the Service Provider must indicate their response to the mandatory items below. </w:t>
      </w:r>
    </w:p>
    <w:tbl>
      <w:tblPr>
        <w:tblStyle w:val="TableGridLight"/>
        <w:tblW w:w="0" w:type="auto"/>
        <w:tblLook w:val="04A0" w:firstRow="1" w:lastRow="0" w:firstColumn="1" w:lastColumn="0" w:noHBand="0" w:noVBand="1"/>
      </w:tblPr>
      <w:tblGrid>
        <w:gridCol w:w="7173"/>
        <w:gridCol w:w="1843"/>
      </w:tblGrid>
      <w:tr w:rsidR="00B63686" w14:paraId="46451884" w14:textId="77777777" w:rsidTr="00B63686">
        <w:tc>
          <w:tcPr>
            <w:tcW w:w="7173" w:type="dxa"/>
            <w:shd w:val="clear" w:color="auto" w:fill="D9D9D9" w:themeFill="background1" w:themeFillShade="D9"/>
          </w:tcPr>
          <w:p w14:paraId="71CE30F6" w14:textId="77777777" w:rsidR="00B63686" w:rsidRDefault="00B63686">
            <w:pPr>
              <w:spacing w:before="40" w:after="40"/>
              <w:rPr>
                <w:rFonts w:cs="Arial"/>
                <w:szCs w:val="20"/>
              </w:rPr>
            </w:pPr>
          </w:p>
        </w:tc>
        <w:tc>
          <w:tcPr>
            <w:tcW w:w="1843" w:type="dxa"/>
            <w:shd w:val="clear" w:color="auto" w:fill="D9D9D9" w:themeFill="background1" w:themeFillShade="D9"/>
            <w:hideMark/>
          </w:tcPr>
          <w:p w14:paraId="0E394628" w14:textId="77777777" w:rsidR="00B63686" w:rsidRDefault="00B63686">
            <w:pPr>
              <w:spacing w:before="40" w:after="40"/>
              <w:jc w:val="center"/>
              <w:rPr>
                <w:rFonts w:cs="Arial"/>
                <w:b/>
                <w:bCs/>
                <w:szCs w:val="20"/>
              </w:rPr>
            </w:pPr>
            <w:r>
              <w:rPr>
                <w:rFonts w:cs="Arial"/>
                <w:b/>
                <w:bCs/>
                <w:szCs w:val="20"/>
              </w:rPr>
              <w:t>Service Provider Response</w:t>
            </w:r>
          </w:p>
        </w:tc>
      </w:tr>
      <w:tr w:rsidR="00B63686" w14:paraId="665F175C" w14:textId="77777777" w:rsidTr="00B63686">
        <w:trPr>
          <w:trHeight w:val="23"/>
        </w:trPr>
        <w:tc>
          <w:tcPr>
            <w:tcW w:w="7173" w:type="dxa"/>
            <w:hideMark/>
          </w:tcPr>
          <w:p w14:paraId="63CA4B54" w14:textId="77777777" w:rsidR="00B63686" w:rsidRDefault="00B63686">
            <w:pPr>
              <w:spacing w:before="40" w:after="40"/>
              <w:rPr>
                <w:rFonts w:cs="Arial"/>
                <w:szCs w:val="20"/>
              </w:rPr>
            </w:pPr>
            <w:r>
              <w:rPr>
                <w:rFonts w:cs="Arial"/>
                <w:szCs w:val="20"/>
              </w:rPr>
              <w:t>1a. Do you have an existing Child Protection Policy and Code of Conduct?</w:t>
            </w:r>
          </w:p>
        </w:tc>
        <w:tc>
          <w:tcPr>
            <w:tcW w:w="1843" w:type="dxa"/>
          </w:tcPr>
          <w:p w14:paraId="62B8CB60" w14:textId="77777777" w:rsidR="00B63686" w:rsidRDefault="00B63686">
            <w:pPr>
              <w:spacing w:before="40" w:after="40"/>
              <w:rPr>
                <w:rFonts w:cs="Arial"/>
                <w:szCs w:val="20"/>
              </w:rPr>
            </w:pPr>
          </w:p>
        </w:tc>
      </w:tr>
      <w:tr w:rsidR="00B63686" w14:paraId="5783B8FE" w14:textId="77777777" w:rsidTr="00B63686">
        <w:tc>
          <w:tcPr>
            <w:tcW w:w="7173" w:type="dxa"/>
            <w:hideMark/>
          </w:tcPr>
          <w:p w14:paraId="69101D6E" w14:textId="77777777" w:rsidR="00B63686" w:rsidRDefault="00B63686">
            <w:pPr>
              <w:spacing w:before="40" w:after="40"/>
              <w:rPr>
                <w:rFonts w:cs="Arial"/>
                <w:szCs w:val="20"/>
              </w:rPr>
            </w:pPr>
            <w:r>
              <w:rPr>
                <w:rFonts w:cs="Arial"/>
                <w:szCs w:val="20"/>
              </w:rPr>
              <w:t xml:space="preserve">1b. If you answered </w:t>
            </w:r>
            <w:r>
              <w:rPr>
                <w:rFonts w:cs="Arial"/>
                <w:b/>
                <w:bCs/>
                <w:szCs w:val="20"/>
              </w:rPr>
              <w:t>No</w:t>
            </w:r>
            <w:r>
              <w:rPr>
                <w:rFonts w:cs="Arial"/>
                <w:szCs w:val="20"/>
              </w:rPr>
              <w:t xml:space="preserve"> to question </w:t>
            </w:r>
            <w:r>
              <w:rPr>
                <w:rFonts w:cs="Arial"/>
                <w:b/>
                <w:bCs/>
                <w:szCs w:val="20"/>
              </w:rPr>
              <w:t>1a</w:t>
            </w:r>
            <w:r>
              <w:rPr>
                <w:rFonts w:cs="Arial"/>
                <w:szCs w:val="20"/>
              </w:rPr>
              <w:t>, are you willing to sign on to Palladium’s Policy and Code?</w:t>
            </w:r>
          </w:p>
        </w:tc>
        <w:tc>
          <w:tcPr>
            <w:tcW w:w="1843" w:type="dxa"/>
          </w:tcPr>
          <w:p w14:paraId="2A45EC37" w14:textId="77777777" w:rsidR="00B63686" w:rsidRDefault="00B63686">
            <w:pPr>
              <w:spacing w:before="40" w:after="40"/>
              <w:rPr>
                <w:rFonts w:cs="Arial"/>
                <w:szCs w:val="20"/>
              </w:rPr>
            </w:pPr>
          </w:p>
        </w:tc>
      </w:tr>
      <w:tr w:rsidR="00B63686" w14:paraId="5A9A462F" w14:textId="77777777" w:rsidTr="00B63686">
        <w:tc>
          <w:tcPr>
            <w:tcW w:w="7173" w:type="dxa"/>
            <w:hideMark/>
          </w:tcPr>
          <w:p w14:paraId="735CDF42" w14:textId="77777777" w:rsidR="00B63686" w:rsidRDefault="00B63686">
            <w:pPr>
              <w:spacing w:before="40" w:after="40"/>
              <w:rPr>
                <w:rFonts w:cs="Arial"/>
                <w:szCs w:val="20"/>
              </w:rPr>
            </w:pPr>
            <w:r>
              <w:rPr>
                <w:rFonts w:cs="Arial"/>
                <w:szCs w:val="20"/>
              </w:rPr>
              <w:t>2a. Do you have an existing Policy or Standard to Prevent Sexual Abuse and Harassment?</w:t>
            </w:r>
          </w:p>
        </w:tc>
        <w:tc>
          <w:tcPr>
            <w:tcW w:w="1843" w:type="dxa"/>
          </w:tcPr>
          <w:p w14:paraId="4CEDD1E6" w14:textId="77777777" w:rsidR="00B63686" w:rsidRDefault="00B63686">
            <w:pPr>
              <w:spacing w:before="40" w:after="40"/>
              <w:rPr>
                <w:rFonts w:cs="Arial"/>
                <w:szCs w:val="20"/>
              </w:rPr>
            </w:pPr>
          </w:p>
        </w:tc>
      </w:tr>
      <w:tr w:rsidR="00B63686" w14:paraId="1C2EF0BD" w14:textId="77777777" w:rsidTr="00B63686">
        <w:tc>
          <w:tcPr>
            <w:tcW w:w="7173" w:type="dxa"/>
            <w:hideMark/>
          </w:tcPr>
          <w:p w14:paraId="6B836CE9" w14:textId="77777777" w:rsidR="00B63686" w:rsidRDefault="00B63686">
            <w:pPr>
              <w:spacing w:before="40" w:after="40"/>
              <w:rPr>
                <w:rFonts w:cs="Arial"/>
                <w:szCs w:val="20"/>
              </w:rPr>
            </w:pPr>
            <w:r>
              <w:rPr>
                <w:rFonts w:cs="Arial"/>
                <w:szCs w:val="20"/>
              </w:rPr>
              <w:t xml:space="preserve">2b. If you answered </w:t>
            </w:r>
            <w:r>
              <w:rPr>
                <w:rFonts w:cs="Arial"/>
                <w:b/>
                <w:bCs/>
                <w:szCs w:val="20"/>
              </w:rPr>
              <w:t>No</w:t>
            </w:r>
            <w:r>
              <w:rPr>
                <w:rFonts w:cs="Arial"/>
                <w:szCs w:val="20"/>
              </w:rPr>
              <w:t xml:space="preserve"> to question </w:t>
            </w:r>
            <w:r>
              <w:rPr>
                <w:rFonts w:cs="Arial"/>
                <w:b/>
                <w:bCs/>
                <w:szCs w:val="20"/>
              </w:rPr>
              <w:t>2a</w:t>
            </w:r>
            <w:r>
              <w:rPr>
                <w:rFonts w:cs="Arial"/>
                <w:szCs w:val="20"/>
              </w:rPr>
              <w:t>, are you willing, are you willing to sign on to Palladium’s Policy or Standard to Prevent Sexual Abuse and Harassment?</w:t>
            </w:r>
          </w:p>
        </w:tc>
        <w:tc>
          <w:tcPr>
            <w:tcW w:w="1843" w:type="dxa"/>
          </w:tcPr>
          <w:p w14:paraId="2BF61FCE" w14:textId="77777777" w:rsidR="00B63686" w:rsidRDefault="00B63686">
            <w:pPr>
              <w:spacing w:before="40" w:after="40"/>
              <w:rPr>
                <w:rFonts w:cs="Arial"/>
                <w:szCs w:val="20"/>
              </w:rPr>
            </w:pPr>
          </w:p>
        </w:tc>
      </w:tr>
      <w:tr w:rsidR="00B63686" w14:paraId="41C89060" w14:textId="77777777" w:rsidTr="00B63686">
        <w:tc>
          <w:tcPr>
            <w:tcW w:w="7173" w:type="dxa"/>
            <w:hideMark/>
          </w:tcPr>
          <w:p w14:paraId="4FD64067" w14:textId="77777777" w:rsidR="00B63686" w:rsidRDefault="00B63686">
            <w:pPr>
              <w:spacing w:before="40" w:after="40"/>
              <w:rPr>
                <w:rFonts w:cs="Arial"/>
                <w:szCs w:val="20"/>
              </w:rPr>
            </w:pPr>
            <w:r>
              <w:rPr>
                <w:rFonts w:cs="Arial"/>
                <w:szCs w:val="20"/>
              </w:rPr>
              <w:t>3a. Do you have an existing Occupational Health and Safety Policy?</w:t>
            </w:r>
          </w:p>
        </w:tc>
        <w:tc>
          <w:tcPr>
            <w:tcW w:w="1843" w:type="dxa"/>
          </w:tcPr>
          <w:p w14:paraId="69717CAB" w14:textId="77777777" w:rsidR="00B63686" w:rsidRDefault="00B63686">
            <w:pPr>
              <w:spacing w:before="40" w:after="40"/>
              <w:rPr>
                <w:rFonts w:cs="Arial"/>
                <w:szCs w:val="20"/>
              </w:rPr>
            </w:pPr>
          </w:p>
        </w:tc>
      </w:tr>
      <w:tr w:rsidR="00B63686" w14:paraId="03F19598" w14:textId="77777777" w:rsidTr="00B63686">
        <w:tc>
          <w:tcPr>
            <w:tcW w:w="7173" w:type="dxa"/>
            <w:hideMark/>
          </w:tcPr>
          <w:p w14:paraId="46578E10" w14:textId="77777777" w:rsidR="00B63686" w:rsidRDefault="00B63686">
            <w:pPr>
              <w:spacing w:before="40" w:after="40"/>
              <w:rPr>
                <w:rFonts w:cs="Arial"/>
                <w:szCs w:val="20"/>
              </w:rPr>
            </w:pPr>
            <w:r>
              <w:rPr>
                <w:rFonts w:cs="Arial"/>
                <w:szCs w:val="20"/>
              </w:rPr>
              <w:t xml:space="preserve">3b. If you answered </w:t>
            </w:r>
            <w:r>
              <w:rPr>
                <w:rFonts w:cs="Arial"/>
                <w:b/>
                <w:bCs/>
                <w:szCs w:val="20"/>
              </w:rPr>
              <w:t>No</w:t>
            </w:r>
            <w:r>
              <w:rPr>
                <w:rFonts w:cs="Arial"/>
                <w:szCs w:val="20"/>
              </w:rPr>
              <w:t xml:space="preserve"> to question </w:t>
            </w:r>
            <w:r>
              <w:rPr>
                <w:rFonts w:cs="Arial"/>
                <w:b/>
                <w:bCs/>
                <w:szCs w:val="20"/>
              </w:rPr>
              <w:t xml:space="preserve">3a, </w:t>
            </w:r>
            <w:r>
              <w:rPr>
                <w:rFonts w:cs="Arial"/>
                <w:szCs w:val="20"/>
              </w:rPr>
              <w:t>are you willing</w:t>
            </w:r>
            <w:r>
              <w:rPr>
                <w:rFonts w:cs="Arial"/>
                <w:b/>
                <w:bCs/>
                <w:szCs w:val="20"/>
              </w:rPr>
              <w:t xml:space="preserve"> </w:t>
            </w:r>
            <w:r>
              <w:rPr>
                <w:rFonts w:cs="Arial"/>
                <w:szCs w:val="20"/>
              </w:rPr>
              <w:t>to sign on to Palladium’s Occupational Health and Safety Policy?</w:t>
            </w:r>
          </w:p>
        </w:tc>
        <w:tc>
          <w:tcPr>
            <w:tcW w:w="1843" w:type="dxa"/>
          </w:tcPr>
          <w:p w14:paraId="27F1D7D4" w14:textId="77777777" w:rsidR="00B63686" w:rsidRDefault="00B63686">
            <w:pPr>
              <w:spacing w:before="40" w:after="40"/>
              <w:rPr>
                <w:rFonts w:cs="Arial"/>
                <w:szCs w:val="20"/>
              </w:rPr>
            </w:pPr>
          </w:p>
        </w:tc>
      </w:tr>
    </w:tbl>
    <w:p w14:paraId="4799F5BF" w14:textId="411B0D55" w:rsidR="00F24005" w:rsidRDefault="00F24005" w:rsidP="00F24005">
      <w:pPr>
        <w:spacing w:before="240" w:after="0"/>
        <w:rPr>
          <w:rFonts w:cs="Arial"/>
          <w:b/>
          <w:bCs/>
          <w:szCs w:val="20"/>
        </w:rPr>
      </w:pPr>
      <w:r>
        <w:rPr>
          <w:rFonts w:cs="Arial"/>
          <w:b/>
          <w:bCs/>
          <w:szCs w:val="20"/>
        </w:rPr>
        <w:t xml:space="preserve">PART A - Response to the Technical Evaluation Criteria (&lt;nominate percentage (usually 70% or 80%)&gt; of Total Score) </w:t>
      </w:r>
    </w:p>
    <w:p w14:paraId="7A5252BC" w14:textId="4D135BBF" w:rsidR="00B63686" w:rsidRDefault="00B63686" w:rsidP="00B63686">
      <w:pPr>
        <w:spacing w:before="0" w:after="120"/>
        <w:rPr>
          <w:rFonts w:cs="Arial"/>
          <w:szCs w:val="20"/>
        </w:rPr>
      </w:pPr>
      <w:r>
        <w:rPr>
          <w:rFonts w:cs="Arial"/>
          <w:szCs w:val="20"/>
        </w:rPr>
        <w:t xml:space="preserve">Please provide your responses to the criteria in the space provided below. MDF, in its sole discretion, may exclude responses in excess of the maximum word limit from the technical assessment. </w:t>
      </w:r>
      <w:r w:rsidR="005978E6">
        <w:rPr>
          <w:rFonts w:cs="Arial"/>
          <w:szCs w:val="20"/>
        </w:rPr>
        <w:t xml:space="preserve">Any applicable rates/pricing </w:t>
      </w:r>
      <w:r w:rsidR="00D14537">
        <w:rPr>
          <w:rFonts w:cs="Arial"/>
          <w:szCs w:val="20"/>
        </w:rPr>
        <w:t>for this tender are to be mentioned in PART B Financial P</w:t>
      </w:r>
      <w:r w:rsidR="005978E6">
        <w:rPr>
          <w:rFonts w:cs="Arial"/>
          <w:szCs w:val="20"/>
        </w:rPr>
        <w:t>roposal only.</w:t>
      </w:r>
    </w:p>
    <w:tbl>
      <w:tblPr>
        <w:tblStyle w:val="TableGridLight"/>
        <w:tblW w:w="0" w:type="auto"/>
        <w:tblLook w:val="04A0" w:firstRow="1" w:lastRow="0" w:firstColumn="1" w:lastColumn="0" w:noHBand="0" w:noVBand="1"/>
      </w:tblPr>
      <w:tblGrid>
        <w:gridCol w:w="3823"/>
        <w:gridCol w:w="5193"/>
      </w:tblGrid>
      <w:tr w:rsidR="00B63686" w14:paraId="54FEB3BF" w14:textId="77777777" w:rsidTr="00B63686">
        <w:trPr>
          <w:tblHeader/>
        </w:trPr>
        <w:tc>
          <w:tcPr>
            <w:tcW w:w="3823" w:type="dxa"/>
            <w:hideMark/>
          </w:tcPr>
          <w:p w14:paraId="433CF8E6" w14:textId="77777777" w:rsidR="00B63686" w:rsidRDefault="00B63686">
            <w:pPr>
              <w:spacing w:before="40" w:after="40"/>
              <w:jc w:val="center"/>
              <w:rPr>
                <w:rFonts w:cs="Arial"/>
                <w:b/>
                <w:bCs/>
                <w:szCs w:val="20"/>
              </w:rPr>
            </w:pPr>
            <w:r>
              <w:rPr>
                <w:rFonts w:cs="Arial"/>
                <w:b/>
                <w:bCs/>
                <w:szCs w:val="20"/>
              </w:rPr>
              <w:t>Criteria</w:t>
            </w:r>
          </w:p>
        </w:tc>
        <w:tc>
          <w:tcPr>
            <w:tcW w:w="5193" w:type="dxa"/>
            <w:hideMark/>
          </w:tcPr>
          <w:p w14:paraId="15255A1C" w14:textId="043C6C1A" w:rsidR="00B63686" w:rsidRDefault="00435EF2">
            <w:pPr>
              <w:spacing w:before="40" w:after="40"/>
              <w:jc w:val="center"/>
              <w:rPr>
                <w:rFonts w:cs="Arial"/>
                <w:b/>
                <w:bCs/>
                <w:szCs w:val="20"/>
              </w:rPr>
            </w:pPr>
            <w:r>
              <w:rPr>
                <w:rFonts w:cs="Arial"/>
                <w:b/>
                <w:bCs/>
                <w:szCs w:val="20"/>
              </w:rPr>
              <w:t xml:space="preserve">Service Provider </w:t>
            </w:r>
            <w:r w:rsidR="00B63686">
              <w:rPr>
                <w:rFonts w:cs="Arial"/>
                <w:b/>
                <w:bCs/>
                <w:szCs w:val="20"/>
              </w:rPr>
              <w:t>Response</w:t>
            </w:r>
          </w:p>
        </w:tc>
      </w:tr>
      <w:tr w:rsidR="00B63686" w14:paraId="008D62AC" w14:textId="77777777" w:rsidTr="00B63686">
        <w:tc>
          <w:tcPr>
            <w:tcW w:w="3823" w:type="dxa"/>
            <w:hideMark/>
          </w:tcPr>
          <w:p w14:paraId="4797DA65" w14:textId="77777777" w:rsidR="00766E77" w:rsidRPr="007C6A41" w:rsidRDefault="00766E77" w:rsidP="00766E77">
            <w:pPr>
              <w:pStyle w:val="Body"/>
              <w:spacing w:before="120" w:after="120"/>
              <w:rPr>
                <w:szCs w:val="20"/>
                <w:lang w:val="en-AU"/>
              </w:rPr>
            </w:pPr>
            <w:r w:rsidRPr="007C6A41">
              <w:rPr>
                <w:szCs w:val="20"/>
                <w:lang w:val="en-AU"/>
              </w:rPr>
              <w:t>Relevant past experience demonstrating capability to deliver services relevant to MDF’s requirements (35% of the Technical Score)</w:t>
            </w:r>
          </w:p>
          <w:p w14:paraId="73AE4935" w14:textId="4E5C578F" w:rsidR="00020EAD" w:rsidRPr="007B4588" w:rsidRDefault="00020EAD" w:rsidP="007B4588">
            <w:pPr>
              <w:pStyle w:val="Body"/>
              <w:rPr>
                <w:szCs w:val="20"/>
                <w:lang w:val="en-AU"/>
              </w:rPr>
            </w:pPr>
          </w:p>
        </w:tc>
        <w:tc>
          <w:tcPr>
            <w:tcW w:w="5193" w:type="dxa"/>
            <w:hideMark/>
          </w:tcPr>
          <w:p w14:paraId="003B5DE2" w14:textId="47E3CA1B" w:rsidR="00B63686" w:rsidRPr="00B63686" w:rsidRDefault="00B63686">
            <w:pPr>
              <w:spacing w:before="40" w:after="40"/>
              <w:rPr>
                <w:rFonts w:cs="Arial"/>
                <w:szCs w:val="20"/>
              </w:rPr>
            </w:pPr>
            <w:r w:rsidRPr="00B63686">
              <w:rPr>
                <w:rFonts w:cs="Arial"/>
                <w:szCs w:val="20"/>
              </w:rPr>
              <w:t xml:space="preserve">Maximum of </w:t>
            </w:r>
            <w:r w:rsidR="00785A90">
              <w:rPr>
                <w:rFonts w:cs="Arial"/>
                <w:szCs w:val="20"/>
              </w:rPr>
              <w:t>1500</w:t>
            </w:r>
            <w:r w:rsidRPr="00B63686">
              <w:rPr>
                <w:rFonts w:cs="Arial"/>
                <w:szCs w:val="20"/>
              </w:rPr>
              <w:t xml:space="preserve"> words</w:t>
            </w:r>
            <w:r w:rsidR="00F54902">
              <w:rPr>
                <w:rFonts w:cs="Arial"/>
                <w:szCs w:val="20"/>
              </w:rPr>
              <w:t xml:space="preserve"> </w:t>
            </w:r>
          </w:p>
        </w:tc>
      </w:tr>
      <w:tr w:rsidR="00A717B1" w14:paraId="000DC8F0" w14:textId="77777777" w:rsidTr="00B63686">
        <w:tc>
          <w:tcPr>
            <w:tcW w:w="3823" w:type="dxa"/>
          </w:tcPr>
          <w:p w14:paraId="68DC47CF" w14:textId="77777777" w:rsidR="00C90D76" w:rsidRPr="007C6A41" w:rsidRDefault="00C90D76" w:rsidP="00C90D76">
            <w:pPr>
              <w:pStyle w:val="Body"/>
              <w:spacing w:before="120" w:after="120"/>
              <w:rPr>
                <w:szCs w:val="20"/>
                <w:lang w:val="en-AU"/>
              </w:rPr>
            </w:pPr>
            <w:r w:rsidRPr="007C6A41">
              <w:rPr>
                <w:szCs w:val="20"/>
                <w:lang w:val="en-AU"/>
              </w:rPr>
              <w:t>Approach to delivering MDF’s requirements (35% of the Technical Score).</w:t>
            </w:r>
          </w:p>
          <w:p w14:paraId="7F9CA34B" w14:textId="7D34ACF6" w:rsidR="003A5243" w:rsidRPr="00E007E1" w:rsidRDefault="003A5243" w:rsidP="0052162E">
            <w:pPr>
              <w:pStyle w:val="Bullet2"/>
              <w:numPr>
                <w:ilvl w:val="0"/>
                <w:numId w:val="0"/>
              </w:numPr>
              <w:rPr>
                <w:szCs w:val="20"/>
              </w:rPr>
            </w:pPr>
          </w:p>
        </w:tc>
        <w:tc>
          <w:tcPr>
            <w:tcW w:w="5193" w:type="dxa"/>
          </w:tcPr>
          <w:p w14:paraId="56B1E0C3" w14:textId="71979DF5" w:rsidR="002C7925" w:rsidRDefault="003A5243">
            <w:pPr>
              <w:spacing w:before="40" w:after="40"/>
              <w:rPr>
                <w:rFonts w:cs="Arial"/>
                <w:szCs w:val="20"/>
              </w:rPr>
            </w:pPr>
            <w:r w:rsidRPr="00B63686">
              <w:rPr>
                <w:rFonts w:cs="Arial"/>
                <w:szCs w:val="20"/>
              </w:rPr>
              <w:t>Maximum</w:t>
            </w:r>
            <w:r w:rsidR="006D73FC">
              <w:rPr>
                <w:rFonts w:cs="Arial"/>
                <w:szCs w:val="20"/>
              </w:rPr>
              <w:t xml:space="preserve"> </w:t>
            </w:r>
            <w:r w:rsidR="006907C2">
              <w:rPr>
                <w:rFonts w:cs="Arial"/>
                <w:szCs w:val="20"/>
              </w:rPr>
              <w:t xml:space="preserve">of </w:t>
            </w:r>
            <w:r w:rsidR="00643612">
              <w:rPr>
                <w:rFonts w:cs="Arial"/>
                <w:szCs w:val="20"/>
              </w:rPr>
              <w:t>3000</w:t>
            </w:r>
            <w:r w:rsidR="006907C2">
              <w:rPr>
                <w:rFonts w:cs="Arial"/>
                <w:szCs w:val="20"/>
              </w:rPr>
              <w:t xml:space="preserve"> words</w:t>
            </w:r>
          </w:p>
          <w:p w14:paraId="37317978" w14:textId="5B252204" w:rsidR="00A717B1" w:rsidRPr="00B63686" w:rsidRDefault="00A717B1" w:rsidP="0052162E">
            <w:pPr>
              <w:suppressAutoHyphens/>
              <w:rPr>
                <w:rFonts w:cs="Arial"/>
                <w:szCs w:val="20"/>
              </w:rPr>
            </w:pPr>
          </w:p>
        </w:tc>
      </w:tr>
      <w:tr w:rsidR="00C90D76" w14:paraId="5DCE180F" w14:textId="77777777" w:rsidTr="00B63686">
        <w:tc>
          <w:tcPr>
            <w:tcW w:w="3823" w:type="dxa"/>
          </w:tcPr>
          <w:p w14:paraId="5AE2E775" w14:textId="77777777" w:rsidR="00F004F6" w:rsidRPr="007C6A41" w:rsidRDefault="00F004F6" w:rsidP="00F004F6">
            <w:pPr>
              <w:pStyle w:val="Body"/>
              <w:spacing w:before="120" w:after="120"/>
              <w:rPr>
                <w:szCs w:val="20"/>
                <w:lang w:val="en-AU"/>
              </w:rPr>
            </w:pPr>
            <w:r w:rsidRPr="007C6A41">
              <w:rPr>
                <w:szCs w:val="20"/>
                <w:lang w:val="en-AU"/>
              </w:rPr>
              <w:t>Qualifications and experience of proposed personnel (30% of the Technical Score)</w:t>
            </w:r>
          </w:p>
          <w:p w14:paraId="5C5BFC73" w14:textId="77777777" w:rsidR="00C90D76" w:rsidRPr="007C6A41" w:rsidRDefault="00C90D76" w:rsidP="00C90D76">
            <w:pPr>
              <w:pStyle w:val="Body"/>
              <w:spacing w:before="120" w:after="120"/>
              <w:rPr>
                <w:szCs w:val="20"/>
                <w:lang w:val="en-AU"/>
              </w:rPr>
            </w:pPr>
          </w:p>
        </w:tc>
        <w:tc>
          <w:tcPr>
            <w:tcW w:w="5193" w:type="dxa"/>
          </w:tcPr>
          <w:p w14:paraId="178C4D34" w14:textId="77777777" w:rsidR="00785A90" w:rsidRDefault="00785A90" w:rsidP="00785A90">
            <w:pPr>
              <w:spacing w:before="40" w:after="40"/>
              <w:rPr>
                <w:rFonts w:cs="Arial"/>
                <w:szCs w:val="20"/>
              </w:rPr>
            </w:pPr>
            <w:r w:rsidRPr="00B63686">
              <w:rPr>
                <w:rFonts w:cs="Arial"/>
                <w:szCs w:val="20"/>
              </w:rPr>
              <w:t>Maximum</w:t>
            </w:r>
            <w:r>
              <w:rPr>
                <w:rFonts w:cs="Arial"/>
                <w:szCs w:val="20"/>
              </w:rPr>
              <w:t xml:space="preserve"> of 1500 words</w:t>
            </w:r>
          </w:p>
          <w:p w14:paraId="4FF0A3F0" w14:textId="77777777" w:rsidR="00C90D76" w:rsidRPr="00B63686" w:rsidRDefault="00C90D76">
            <w:pPr>
              <w:spacing w:before="40" w:after="40"/>
              <w:rPr>
                <w:rFonts w:cs="Arial"/>
                <w:szCs w:val="20"/>
              </w:rPr>
            </w:pPr>
          </w:p>
        </w:tc>
      </w:tr>
    </w:tbl>
    <w:p w14:paraId="4A404BDE" w14:textId="77777777" w:rsidR="003B01E1" w:rsidRDefault="003B01E1" w:rsidP="005B5150">
      <w:pPr>
        <w:pStyle w:val="BodyNoSpace"/>
        <w:jc w:val="both"/>
      </w:pPr>
    </w:p>
    <w:p w14:paraId="07D5B8E3" w14:textId="77777777" w:rsidR="009707F8" w:rsidRPr="009707F8" w:rsidRDefault="009707F8" w:rsidP="009707F8">
      <w:pPr>
        <w:spacing w:before="0" w:after="160" w:line="256" w:lineRule="auto"/>
        <w:rPr>
          <w:rFonts w:eastAsia="Calibri" w:cs="Arial"/>
          <w:b/>
          <w:bCs/>
          <w:szCs w:val="20"/>
          <w:lang w:val="en-AU"/>
        </w:rPr>
      </w:pPr>
      <w:r w:rsidRPr="009707F8">
        <w:rPr>
          <w:rFonts w:eastAsia="Calibri" w:cs="Arial"/>
          <w:b/>
          <w:bCs/>
          <w:szCs w:val="20"/>
          <w:lang w:val="en-AU"/>
        </w:rPr>
        <w:t>Declaration:</w:t>
      </w:r>
    </w:p>
    <w:p w14:paraId="4014EAAE" w14:textId="57B017AF" w:rsidR="00151F9B" w:rsidRPr="009707F8" w:rsidRDefault="00151F9B" w:rsidP="00151F9B">
      <w:pPr>
        <w:spacing w:before="0" w:after="160" w:line="256" w:lineRule="auto"/>
        <w:rPr>
          <w:rFonts w:eastAsia="Calibri" w:cs="Arial"/>
          <w:szCs w:val="20"/>
          <w:lang w:val="en-AU"/>
        </w:rPr>
      </w:pPr>
      <w:r w:rsidRPr="009707F8">
        <w:rPr>
          <w:rFonts w:eastAsia="Calibri" w:cs="Arial"/>
          <w:szCs w:val="20"/>
          <w:lang w:val="en-AU"/>
        </w:rPr>
        <w:t xml:space="preserve">I declare that I/we agree with the Terms and Conditions of the Request for Quote and that the information provided in </w:t>
      </w:r>
      <w:r>
        <w:rPr>
          <w:rFonts w:eastAsia="Calibri" w:cs="Arial"/>
          <w:szCs w:val="20"/>
          <w:lang w:val="en-AU"/>
        </w:rPr>
        <w:t>Part A of the</w:t>
      </w:r>
      <w:r w:rsidRPr="009707F8">
        <w:rPr>
          <w:rFonts w:eastAsia="Calibri" w:cs="Arial"/>
          <w:szCs w:val="20"/>
          <w:lang w:val="en-AU"/>
        </w:rPr>
        <w:t xml:space="preserve"> </w:t>
      </w:r>
      <w:r>
        <w:rPr>
          <w:rFonts w:eastAsia="Calibri" w:cs="Arial"/>
          <w:szCs w:val="20"/>
          <w:lang w:val="en-AU"/>
        </w:rPr>
        <w:t>R</w:t>
      </w:r>
      <w:r w:rsidRPr="009707F8">
        <w:rPr>
          <w:rFonts w:eastAsia="Calibri" w:cs="Arial"/>
          <w:szCs w:val="20"/>
          <w:lang w:val="en-AU"/>
        </w:rPr>
        <w:t xml:space="preserve">esponse </w:t>
      </w:r>
      <w:r>
        <w:rPr>
          <w:rFonts w:eastAsia="Calibri" w:cs="Arial"/>
          <w:szCs w:val="20"/>
          <w:lang w:val="en-AU"/>
        </w:rPr>
        <w:t>F</w:t>
      </w:r>
      <w:r w:rsidRPr="009707F8">
        <w:rPr>
          <w:rFonts w:eastAsia="Calibri" w:cs="Arial"/>
          <w:szCs w:val="20"/>
          <w:lang w:val="en-AU"/>
        </w:rPr>
        <w:t xml:space="preserve">orm is accurate and correct. </w:t>
      </w:r>
    </w:p>
    <w:p w14:paraId="55F27D7B" w14:textId="0D67E21F" w:rsidR="009707F8" w:rsidRDefault="009707F8" w:rsidP="009707F8">
      <w:pPr>
        <w:spacing w:before="0" w:after="160" w:line="256" w:lineRule="auto"/>
        <w:rPr>
          <w:rFonts w:eastAsia="Calibri" w:cs="Arial"/>
          <w:szCs w:val="20"/>
          <w:lang w:val="en-AU"/>
        </w:rPr>
      </w:pPr>
    </w:p>
    <w:p w14:paraId="655A82D8" w14:textId="77777777" w:rsidR="00A02932" w:rsidRPr="009707F8" w:rsidRDefault="00A02932" w:rsidP="009707F8">
      <w:pPr>
        <w:spacing w:before="0" w:after="160" w:line="256" w:lineRule="auto"/>
        <w:rPr>
          <w:rFonts w:eastAsia="Calibri" w:cs="Arial"/>
          <w:szCs w:val="20"/>
          <w:lang w:val="en-AU"/>
        </w:rPr>
      </w:pPr>
    </w:p>
    <w:p w14:paraId="52C4C634" w14:textId="77777777" w:rsidR="009707F8" w:rsidRPr="009707F8" w:rsidRDefault="009707F8" w:rsidP="009707F8">
      <w:pPr>
        <w:spacing w:before="0" w:after="160" w:line="256" w:lineRule="auto"/>
        <w:rPr>
          <w:rFonts w:eastAsia="Calibri" w:cs="Arial"/>
          <w:szCs w:val="20"/>
          <w:lang w:val="en-AU"/>
        </w:rPr>
      </w:pPr>
      <w:r w:rsidRPr="009707F8">
        <w:rPr>
          <w:rFonts w:eastAsia="Calibri" w:cs="Arial"/>
          <w:b/>
          <w:bCs/>
          <w:szCs w:val="20"/>
          <w:lang w:val="en-AU"/>
        </w:rPr>
        <w:t>Insert Name and Signature</w:t>
      </w:r>
    </w:p>
    <w:p w14:paraId="61F48FA8" w14:textId="77777777" w:rsidR="009707F8" w:rsidRPr="009707F8" w:rsidRDefault="009707F8" w:rsidP="009707F8">
      <w:pPr>
        <w:spacing w:before="0" w:after="160" w:line="256" w:lineRule="auto"/>
        <w:rPr>
          <w:rFonts w:eastAsia="Calibri" w:cs="Arial"/>
          <w:szCs w:val="20"/>
          <w:lang w:val="en-AU"/>
        </w:rPr>
      </w:pPr>
      <w:r w:rsidRPr="009707F8">
        <w:rPr>
          <w:rFonts w:eastAsia="Calibri" w:cs="Arial"/>
          <w:szCs w:val="20"/>
          <w:lang w:val="en-AU"/>
        </w:rPr>
        <w:t>Insert Position Title of Supplier Representative</w:t>
      </w:r>
    </w:p>
    <w:p w14:paraId="7E3806E8" w14:textId="77777777" w:rsidR="009707F8" w:rsidRPr="009707F8" w:rsidRDefault="009707F8" w:rsidP="009707F8">
      <w:pPr>
        <w:spacing w:before="0" w:after="160" w:line="256" w:lineRule="auto"/>
        <w:rPr>
          <w:rFonts w:eastAsia="Calibri" w:cs="Arial"/>
          <w:szCs w:val="20"/>
          <w:lang w:val="en-AU"/>
        </w:rPr>
      </w:pPr>
      <w:r w:rsidRPr="009707F8">
        <w:rPr>
          <w:rFonts w:eastAsia="Calibri" w:cs="Arial"/>
          <w:szCs w:val="20"/>
          <w:lang w:val="en-AU"/>
        </w:rPr>
        <w:t>Date:</w:t>
      </w:r>
    </w:p>
    <w:p w14:paraId="5E907672" w14:textId="671CEA9F" w:rsidR="00036D40" w:rsidRPr="00DF09B3" w:rsidRDefault="00036D40" w:rsidP="005B5150">
      <w:pPr>
        <w:pStyle w:val="BodyNoSpace"/>
        <w:jc w:val="both"/>
      </w:pPr>
    </w:p>
    <w:sectPr w:rsidR="00036D40" w:rsidRPr="00DF09B3" w:rsidSect="0042104F">
      <w:headerReference w:type="first" r:id="rId11"/>
      <w:footerReference w:type="first" r:id="rId12"/>
      <w:pgSz w:w="11906" w:h="16838"/>
      <w:pgMar w:top="1135" w:right="1134" w:bottom="1276" w:left="1134" w:header="709"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113F6" w14:textId="77777777" w:rsidR="0014222C" w:rsidRDefault="0014222C" w:rsidP="00AD0C8A">
      <w:pPr>
        <w:spacing w:after="0" w:line="240" w:lineRule="auto"/>
      </w:pPr>
      <w:r>
        <w:separator/>
      </w:r>
    </w:p>
    <w:p w14:paraId="4347961D" w14:textId="77777777" w:rsidR="0014222C" w:rsidRDefault="0014222C"/>
  </w:endnote>
  <w:endnote w:type="continuationSeparator" w:id="0">
    <w:p w14:paraId="15B3394C" w14:textId="77777777" w:rsidR="0014222C" w:rsidRDefault="0014222C" w:rsidP="00AD0C8A">
      <w:pPr>
        <w:spacing w:after="0" w:line="240" w:lineRule="auto"/>
      </w:pPr>
      <w:r>
        <w:continuationSeparator/>
      </w:r>
    </w:p>
    <w:p w14:paraId="17A9E4BD" w14:textId="77777777" w:rsidR="0014222C" w:rsidRDefault="00142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445008"/>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61F1856B" w14:textId="6A25EE39" w:rsidR="00AE3AB4" w:rsidRPr="00AE3AB4" w:rsidRDefault="00AE3AB4" w:rsidP="00AE3AB4">
            <w:pPr>
              <w:pStyle w:val="Footer"/>
              <w:jc w:val="center"/>
              <w:rPr>
                <w:sz w:val="16"/>
                <w:szCs w:val="16"/>
              </w:rPr>
            </w:pPr>
            <w:r w:rsidRPr="00AE3AB4">
              <w:rPr>
                <w:sz w:val="16"/>
                <w:szCs w:val="16"/>
              </w:rPr>
              <w:t xml:space="preserve">Page </w:t>
            </w:r>
            <w:r w:rsidRPr="00AE3AB4">
              <w:rPr>
                <w:b/>
                <w:bCs/>
                <w:sz w:val="16"/>
                <w:szCs w:val="16"/>
              </w:rPr>
              <w:fldChar w:fldCharType="begin"/>
            </w:r>
            <w:r w:rsidRPr="00AE3AB4">
              <w:rPr>
                <w:b/>
                <w:bCs/>
                <w:sz w:val="16"/>
                <w:szCs w:val="16"/>
              </w:rPr>
              <w:instrText xml:space="preserve"> PAGE </w:instrText>
            </w:r>
            <w:r w:rsidRPr="00AE3AB4">
              <w:rPr>
                <w:b/>
                <w:bCs/>
                <w:sz w:val="16"/>
                <w:szCs w:val="16"/>
              </w:rPr>
              <w:fldChar w:fldCharType="separate"/>
            </w:r>
            <w:r w:rsidRPr="00AE3AB4">
              <w:rPr>
                <w:b/>
                <w:bCs/>
                <w:noProof/>
                <w:sz w:val="16"/>
                <w:szCs w:val="16"/>
              </w:rPr>
              <w:t>2</w:t>
            </w:r>
            <w:r w:rsidRPr="00AE3AB4">
              <w:rPr>
                <w:b/>
                <w:bCs/>
                <w:sz w:val="16"/>
                <w:szCs w:val="16"/>
              </w:rPr>
              <w:fldChar w:fldCharType="end"/>
            </w:r>
            <w:r w:rsidRPr="00AE3AB4">
              <w:rPr>
                <w:sz w:val="16"/>
                <w:szCs w:val="16"/>
              </w:rPr>
              <w:t xml:space="preserve"> of </w:t>
            </w:r>
            <w:r w:rsidRPr="00AE3AB4">
              <w:rPr>
                <w:b/>
                <w:bCs/>
                <w:sz w:val="16"/>
                <w:szCs w:val="16"/>
              </w:rPr>
              <w:fldChar w:fldCharType="begin"/>
            </w:r>
            <w:r w:rsidRPr="00AE3AB4">
              <w:rPr>
                <w:b/>
                <w:bCs/>
                <w:sz w:val="16"/>
                <w:szCs w:val="16"/>
              </w:rPr>
              <w:instrText xml:space="preserve"> NUMPAGES  </w:instrText>
            </w:r>
            <w:r w:rsidRPr="00AE3AB4">
              <w:rPr>
                <w:b/>
                <w:bCs/>
                <w:sz w:val="16"/>
                <w:szCs w:val="16"/>
              </w:rPr>
              <w:fldChar w:fldCharType="separate"/>
            </w:r>
            <w:r w:rsidRPr="00AE3AB4">
              <w:rPr>
                <w:b/>
                <w:bCs/>
                <w:noProof/>
                <w:sz w:val="16"/>
                <w:szCs w:val="16"/>
              </w:rPr>
              <w:t>2</w:t>
            </w:r>
            <w:r w:rsidRPr="00AE3AB4">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5B5F1" w14:textId="77777777" w:rsidR="0014222C" w:rsidRDefault="0014222C" w:rsidP="00AD0C8A">
      <w:pPr>
        <w:spacing w:after="0" w:line="240" w:lineRule="auto"/>
      </w:pPr>
      <w:r>
        <w:separator/>
      </w:r>
    </w:p>
    <w:p w14:paraId="0151A417" w14:textId="77777777" w:rsidR="0014222C" w:rsidRDefault="0014222C"/>
  </w:footnote>
  <w:footnote w:type="continuationSeparator" w:id="0">
    <w:p w14:paraId="7E320F04" w14:textId="77777777" w:rsidR="0014222C" w:rsidRDefault="0014222C" w:rsidP="00AD0C8A">
      <w:pPr>
        <w:spacing w:after="0" w:line="240" w:lineRule="auto"/>
      </w:pPr>
      <w:r>
        <w:continuationSeparator/>
      </w:r>
    </w:p>
    <w:p w14:paraId="61771A1A" w14:textId="77777777" w:rsidR="0014222C" w:rsidRDefault="001422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12E2" w14:textId="16A3392F" w:rsidR="00946A15" w:rsidRDefault="00946A15" w:rsidP="0006416B">
    <w:pPr>
      <w:spacing w:after="0"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
      </v:shape>
    </w:pict>
  </w:numPicBullet>
  <w:numPicBullet w:numPicBulletId="1">
    <w:pict>
      <v:shape id="_x0000_i1026" type="#_x0000_t75" style="width:9.75pt;height:9.75pt" o:bullet="t">
        <v:imagedata r:id="rId2" o:title=""/>
      </v:shape>
    </w:pict>
  </w:numPicBullet>
  <w:abstractNum w:abstractNumId="0" w15:restartNumberingAfterBreak="0">
    <w:nsid w:val="06FC1C51"/>
    <w:multiLevelType w:val="hybridMultilevel"/>
    <w:tmpl w:val="FDB221E6"/>
    <w:lvl w:ilvl="0" w:tplc="0C090001">
      <w:start w:val="1"/>
      <w:numFmt w:val="bullet"/>
      <w:lvlText w:val=""/>
      <w:lvlJc w:val="left"/>
      <w:pPr>
        <w:ind w:left="720" w:hanging="360"/>
      </w:pPr>
      <w:rPr>
        <w:rFonts w:ascii="Symbol" w:hAnsi="Symbol" w:hint="default"/>
        <w:b w:val="0"/>
        <w:i w:val="0"/>
        <w:caps w:val="0"/>
        <w:smallCaps w:val="0"/>
        <w:strike w:val="0"/>
        <w:dstrike w:val="0"/>
        <w:vanish w:val="0"/>
        <w:color w:val="auto"/>
        <w:spacing w:val="0"/>
        <w:kern w:val="0"/>
        <w:position w:val="0"/>
        <w:sz w:val="18"/>
        <w:u w:val="none"/>
        <w:effect w:val="none"/>
        <w:vertAlign w:val="base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204CC5"/>
    <w:multiLevelType w:val="hybridMultilevel"/>
    <w:tmpl w:val="D5C693B4"/>
    <w:lvl w:ilvl="0" w:tplc="0C090015">
      <w:start w:val="1"/>
      <w:numFmt w:val="upperLetter"/>
      <w:lvlText w:val="%1."/>
      <w:lvlJc w:val="left"/>
      <w:pPr>
        <w:ind w:left="1330" w:hanging="360"/>
      </w:pPr>
    </w:lvl>
    <w:lvl w:ilvl="1" w:tplc="0C090019" w:tentative="1">
      <w:start w:val="1"/>
      <w:numFmt w:val="lowerLetter"/>
      <w:lvlText w:val="%2."/>
      <w:lvlJc w:val="left"/>
      <w:pPr>
        <w:ind w:left="2050" w:hanging="360"/>
      </w:pPr>
    </w:lvl>
    <w:lvl w:ilvl="2" w:tplc="0C09001B" w:tentative="1">
      <w:start w:val="1"/>
      <w:numFmt w:val="lowerRoman"/>
      <w:lvlText w:val="%3."/>
      <w:lvlJc w:val="right"/>
      <w:pPr>
        <w:ind w:left="2770" w:hanging="180"/>
      </w:pPr>
    </w:lvl>
    <w:lvl w:ilvl="3" w:tplc="0C09000F" w:tentative="1">
      <w:start w:val="1"/>
      <w:numFmt w:val="decimal"/>
      <w:lvlText w:val="%4."/>
      <w:lvlJc w:val="left"/>
      <w:pPr>
        <w:ind w:left="3490" w:hanging="360"/>
      </w:pPr>
    </w:lvl>
    <w:lvl w:ilvl="4" w:tplc="0C090019" w:tentative="1">
      <w:start w:val="1"/>
      <w:numFmt w:val="lowerLetter"/>
      <w:lvlText w:val="%5."/>
      <w:lvlJc w:val="left"/>
      <w:pPr>
        <w:ind w:left="4210" w:hanging="360"/>
      </w:pPr>
    </w:lvl>
    <w:lvl w:ilvl="5" w:tplc="0C09001B" w:tentative="1">
      <w:start w:val="1"/>
      <w:numFmt w:val="lowerRoman"/>
      <w:lvlText w:val="%6."/>
      <w:lvlJc w:val="right"/>
      <w:pPr>
        <w:ind w:left="4930" w:hanging="180"/>
      </w:pPr>
    </w:lvl>
    <w:lvl w:ilvl="6" w:tplc="0C09000F" w:tentative="1">
      <w:start w:val="1"/>
      <w:numFmt w:val="decimal"/>
      <w:lvlText w:val="%7."/>
      <w:lvlJc w:val="left"/>
      <w:pPr>
        <w:ind w:left="5650" w:hanging="360"/>
      </w:pPr>
    </w:lvl>
    <w:lvl w:ilvl="7" w:tplc="0C090019" w:tentative="1">
      <w:start w:val="1"/>
      <w:numFmt w:val="lowerLetter"/>
      <w:lvlText w:val="%8."/>
      <w:lvlJc w:val="left"/>
      <w:pPr>
        <w:ind w:left="6370" w:hanging="360"/>
      </w:pPr>
    </w:lvl>
    <w:lvl w:ilvl="8" w:tplc="0C09001B" w:tentative="1">
      <w:start w:val="1"/>
      <w:numFmt w:val="lowerRoman"/>
      <w:lvlText w:val="%9."/>
      <w:lvlJc w:val="right"/>
      <w:pPr>
        <w:ind w:left="7090" w:hanging="180"/>
      </w:pPr>
    </w:lvl>
  </w:abstractNum>
  <w:abstractNum w:abstractNumId="2" w15:restartNumberingAfterBreak="0">
    <w:nsid w:val="125F76EE"/>
    <w:multiLevelType w:val="multilevel"/>
    <w:tmpl w:val="1E34127E"/>
    <w:styleLink w:val="HeadList2"/>
    <w:lvl w:ilvl="0">
      <w:start w:val="1"/>
      <w:numFmt w:val="decimal"/>
      <w:lvlText w:val="%1."/>
      <w:lvlJc w:val="left"/>
      <w:pPr>
        <w:tabs>
          <w:tab w:val="num" w:pos="1418"/>
        </w:tabs>
      </w:pPr>
      <w:rPr>
        <w:rFonts w:asciiTheme="majorHAnsi" w:hAnsiTheme="majorHAnsi" w:cs="Times New Roman"/>
        <w:b/>
        <w:color w:val="05C3DE" w:themeColor="accent1"/>
        <w:sz w:val="60"/>
      </w:rPr>
    </w:lvl>
    <w:lvl w:ilvl="1">
      <w:start w:val="1"/>
      <w:numFmt w:val="decimal"/>
      <w:lvlText w:val="%1.%2."/>
      <w:lvlJc w:val="left"/>
      <w:pPr>
        <w:tabs>
          <w:tab w:val="num" w:pos="1418"/>
        </w:tabs>
      </w:pPr>
      <w:rPr>
        <w:rFonts w:cs="Times New Roman" w:hint="default"/>
        <w:b/>
        <w:i w:val="0"/>
      </w:rPr>
    </w:lvl>
    <w:lvl w:ilvl="2">
      <w:start w:val="1"/>
      <w:numFmt w:val="decimal"/>
      <w:lvlText w:val="%1.%2.%3."/>
      <w:lvlJc w:val="left"/>
      <w:pPr>
        <w:tabs>
          <w:tab w:val="num" w:pos="1418"/>
        </w:tabs>
      </w:pPr>
      <w:rPr>
        <w:rFonts w:cs="Times New Roman" w:hint="default"/>
        <w:b/>
        <w:i w:val="0"/>
      </w:rPr>
    </w:lvl>
    <w:lvl w:ilvl="3">
      <w:start w:val="1"/>
      <w:numFmt w:val="decimal"/>
      <w:lvlText w:val="%1.%2.%3.%4."/>
      <w:lvlJc w:val="left"/>
      <w:pPr>
        <w:tabs>
          <w:tab w:val="num" w:pos="1418"/>
        </w:tabs>
      </w:pPr>
      <w:rPr>
        <w:rFonts w:cs="Times New Roman" w:hint="default"/>
        <w:b/>
        <w:i w:val="0"/>
      </w:rPr>
    </w:lvl>
    <w:lvl w:ilvl="4">
      <w:start w:val="1"/>
      <w:numFmt w:val="decimal"/>
      <w:lvlText w:val="%1.%2.%3.%4.%5."/>
      <w:lvlJc w:val="left"/>
      <w:pPr>
        <w:tabs>
          <w:tab w:val="num" w:pos="1418"/>
        </w:tabs>
      </w:pPr>
      <w:rPr>
        <w:rFonts w:cs="Times New Roman" w:hint="default"/>
        <w:b/>
        <w:i w:val="0"/>
      </w:rPr>
    </w:lvl>
    <w:lvl w:ilvl="5">
      <w:start w:val="1"/>
      <w:numFmt w:val="decimal"/>
      <w:lvlText w:val="%1.%2.%3.%4.%5.%6."/>
      <w:lvlJc w:val="left"/>
      <w:pPr>
        <w:tabs>
          <w:tab w:val="num" w:pos="1418"/>
        </w:tabs>
      </w:pPr>
      <w:rPr>
        <w:rFonts w:cs="Times New Roman" w:hint="default"/>
        <w:b/>
        <w:i w:val="0"/>
      </w:rPr>
    </w:lvl>
    <w:lvl w:ilvl="6">
      <w:start w:val="1"/>
      <w:numFmt w:val="decimal"/>
      <w:lvlText w:val="%1.%2.%3.%4.%5.%6.%7."/>
      <w:lvlJc w:val="left"/>
      <w:pPr>
        <w:tabs>
          <w:tab w:val="num" w:pos="1418"/>
        </w:tabs>
      </w:pPr>
      <w:rPr>
        <w:rFonts w:cs="Times New Roman" w:hint="default"/>
        <w:b/>
        <w:i w:val="0"/>
      </w:rPr>
    </w:lvl>
    <w:lvl w:ilvl="7">
      <w:start w:val="1"/>
      <w:numFmt w:val="decimal"/>
      <w:lvlText w:val="%1.%2.%3.%4.%5.%6.%7.%8."/>
      <w:lvlJc w:val="left"/>
      <w:pPr>
        <w:tabs>
          <w:tab w:val="num" w:pos="1418"/>
        </w:tabs>
      </w:pPr>
      <w:rPr>
        <w:rFonts w:cs="Times New Roman" w:hint="default"/>
        <w:b/>
        <w:i w:val="0"/>
      </w:rPr>
    </w:lvl>
    <w:lvl w:ilvl="8">
      <w:start w:val="1"/>
      <w:numFmt w:val="decimal"/>
      <w:lvlText w:val="%1.%2.%3.%4.%5.%6.%7.%8.%9."/>
      <w:lvlJc w:val="left"/>
      <w:pPr>
        <w:tabs>
          <w:tab w:val="num" w:pos="1418"/>
        </w:tabs>
      </w:pPr>
      <w:rPr>
        <w:rFonts w:cs="Times New Roman" w:hint="default"/>
        <w:b/>
        <w:i w:val="0"/>
      </w:rPr>
    </w:lvl>
  </w:abstractNum>
  <w:abstractNum w:abstractNumId="3" w15:restartNumberingAfterBreak="0">
    <w:nsid w:val="14EB341E"/>
    <w:multiLevelType w:val="multilevel"/>
    <w:tmpl w:val="1CFA24B4"/>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4" w15:restartNumberingAfterBreak="0">
    <w:nsid w:val="182910CC"/>
    <w:multiLevelType w:val="hybridMultilevel"/>
    <w:tmpl w:val="2A30D91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59269E"/>
    <w:multiLevelType w:val="hybridMultilevel"/>
    <w:tmpl w:val="61A207AE"/>
    <w:lvl w:ilvl="0" w:tplc="5044D638">
      <w:start w:val="1"/>
      <w:numFmt w:val="lowerRoman"/>
      <w:lvlText w:val="%1."/>
      <w:lvlJc w:val="left"/>
      <w:pPr>
        <w:ind w:left="270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BB08E6"/>
    <w:multiLevelType w:val="multilevel"/>
    <w:tmpl w:val="35E84FBA"/>
    <w:styleLink w:val="HeadList4"/>
    <w:lvl w:ilvl="0">
      <w:start w:val="1"/>
      <w:numFmt w:val="decimal"/>
      <w:lvlText w:val="%1."/>
      <w:lvlJc w:val="left"/>
      <w:pPr>
        <w:tabs>
          <w:tab w:val="num" w:pos="1418"/>
        </w:tabs>
      </w:pPr>
      <w:rPr>
        <w:rFonts w:asciiTheme="majorHAnsi" w:hAnsiTheme="majorHAnsi" w:cs="Times New Roman" w:hint="default"/>
        <w:b/>
        <w:i w:val="0"/>
        <w:color w:val="auto"/>
        <w:sz w:val="30"/>
      </w:rPr>
    </w:lvl>
    <w:lvl w:ilvl="1">
      <w:start w:val="1"/>
      <w:numFmt w:val="decimal"/>
      <w:lvlText w:val="%1.%2."/>
      <w:lvlJc w:val="left"/>
      <w:pPr>
        <w:tabs>
          <w:tab w:val="num" w:pos="1418"/>
        </w:tabs>
      </w:pPr>
      <w:rPr>
        <w:rFonts w:asciiTheme="majorHAnsi" w:hAnsiTheme="majorHAnsi" w:cs="Times New Roman" w:hint="default"/>
        <w:b/>
        <w:i w:val="0"/>
      </w:rPr>
    </w:lvl>
    <w:lvl w:ilvl="2">
      <w:start w:val="1"/>
      <w:numFmt w:val="decimal"/>
      <w:lvlText w:val="%1.%2.%3."/>
      <w:lvlJc w:val="left"/>
      <w:pPr>
        <w:tabs>
          <w:tab w:val="num" w:pos="1418"/>
        </w:tabs>
      </w:pPr>
      <w:rPr>
        <w:rFonts w:asciiTheme="majorHAnsi" w:hAnsiTheme="majorHAnsi" w:cs="Times New Roman" w:hint="default"/>
        <w:b/>
        <w:i w:val="0"/>
      </w:rPr>
    </w:lvl>
    <w:lvl w:ilvl="3">
      <w:start w:val="1"/>
      <w:numFmt w:val="decimal"/>
      <w:lvlText w:val="%1.%2.%3.%4."/>
      <w:lvlJc w:val="left"/>
      <w:pPr>
        <w:tabs>
          <w:tab w:val="num" w:pos="1418"/>
        </w:tabs>
      </w:pPr>
      <w:rPr>
        <w:rFonts w:asciiTheme="majorHAnsi" w:hAnsiTheme="majorHAnsi" w:cs="Times New Roman" w:hint="default"/>
        <w:b/>
        <w:i w:val="0"/>
      </w:rPr>
    </w:lvl>
    <w:lvl w:ilvl="4">
      <w:start w:val="1"/>
      <w:numFmt w:val="decimal"/>
      <w:lvlText w:val="%1.%2.%3.%4.%5."/>
      <w:lvlJc w:val="left"/>
      <w:pPr>
        <w:tabs>
          <w:tab w:val="num" w:pos="1418"/>
        </w:tabs>
      </w:pPr>
      <w:rPr>
        <w:rFonts w:asciiTheme="majorHAnsi" w:hAnsiTheme="majorHAnsi" w:cs="Times New Roman" w:hint="default"/>
        <w:b/>
        <w:i w:val="0"/>
      </w:rPr>
    </w:lvl>
    <w:lvl w:ilvl="5">
      <w:start w:val="1"/>
      <w:numFmt w:val="decimal"/>
      <w:lvlText w:val="%1.%2.%3.%4.%5.%6."/>
      <w:lvlJc w:val="left"/>
      <w:pPr>
        <w:tabs>
          <w:tab w:val="num" w:pos="1418"/>
        </w:tabs>
      </w:pPr>
      <w:rPr>
        <w:rFonts w:asciiTheme="majorHAnsi" w:hAnsiTheme="majorHAnsi" w:cs="Times New Roman" w:hint="default"/>
        <w:b/>
        <w:i w:val="0"/>
      </w:rPr>
    </w:lvl>
    <w:lvl w:ilvl="6">
      <w:start w:val="1"/>
      <w:numFmt w:val="decimal"/>
      <w:lvlText w:val="%1.%2.%3.%4.%5.%6.%7."/>
      <w:lvlJc w:val="left"/>
      <w:pPr>
        <w:tabs>
          <w:tab w:val="num" w:pos="1418"/>
        </w:tabs>
      </w:pPr>
      <w:rPr>
        <w:rFonts w:asciiTheme="majorHAnsi" w:hAnsiTheme="majorHAnsi" w:cs="Times New Roman" w:hint="default"/>
        <w:b/>
        <w:i w:val="0"/>
      </w:rPr>
    </w:lvl>
    <w:lvl w:ilvl="7">
      <w:start w:val="1"/>
      <w:numFmt w:val="decimal"/>
      <w:lvlText w:val="%1.%2.%3.%4.%5.%6.%7.%8."/>
      <w:lvlJc w:val="left"/>
      <w:pPr>
        <w:tabs>
          <w:tab w:val="num" w:pos="1418"/>
        </w:tabs>
      </w:pPr>
      <w:rPr>
        <w:rFonts w:asciiTheme="majorHAnsi" w:hAnsiTheme="majorHAnsi" w:cs="Times New Roman" w:hint="default"/>
        <w:b/>
        <w:i w:val="0"/>
      </w:rPr>
    </w:lvl>
    <w:lvl w:ilvl="8">
      <w:start w:val="1"/>
      <w:numFmt w:val="decimal"/>
      <w:lvlText w:val="%1.%2.%3.%4.%5.%6.%7.%8.%9."/>
      <w:lvlJc w:val="left"/>
      <w:pPr>
        <w:tabs>
          <w:tab w:val="num" w:pos="1418"/>
        </w:tabs>
      </w:pPr>
      <w:rPr>
        <w:rFonts w:asciiTheme="majorHAnsi" w:hAnsiTheme="majorHAnsi" w:cs="Times New Roman" w:hint="default"/>
        <w:b/>
        <w:i w:val="0"/>
      </w:rPr>
    </w:lvl>
  </w:abstractNum>
  <w:abstractNum w:abstractNumId="7" w15:restartNumberingAfterBreak="0">
    <w:nsid w:val="1BD5692A"/>
    <w:multiLevelType w:val="hybridMultilevel"/>
    <w:tmpl w:val="C3B8DCF2"/>
    <w:lvl w:ilvl="0" w:tplc="4E14DB26">
      <w:start w:val="1"/>
      <w:numFmt w:val="lowerLetter"/>
      <w:lvlText w:val="(%1)"/>
      <w:lvlJc w:val="left"/>
      <w:pPr>
        <w:ind w:left="720" w:hanging="360"/>
      </w:pPr>
      <w:rPr>
        <w:rFonts w:cs="Times New Roman" w:hint="default"/>
      </w:rPr>
    </w:lvl>
    <w:lvl w:ilvl="1" w:tplc="C4C2C26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C022317"/>
    <w:multiLevelType w:val="hybridMultilevel"/>
    <w:tmpl w:val="47001BF8"/>
    <w:lvl w:ilvl="0" w:tplc="0C09000F">
      <w:start w:val="1"/>
      <w:numFmt w:val="decimal"/>
      <w:lvlText w:val="%1."/>
      <w:lvlJc w:val="left"/>
      <w:pPr>
        <w:ind w:left="720" w:hanging="360"/>
      </w:pPr>
    </w:lvl>
    <w:lvl w:ilvl="1" w:tplc="0C09000F">
      <w:start w:val="1"/>
      <w:numFmt w:val="decimal"/>
      <w:lvlText w:val="%2."/>
      <w:lvlJc w:val="left"/>
      <w:pPr>
        <w:ind w:left="1440" w:hanging="360"/>
      </w:pPr>
    </w:lvl>
    <w:lvl w:ilvl="2" w:tplc="5044D638">
      <w:start w:val="1"/>
      <w:numFmt w:val="lowerRoman"/>
      <w:lvlText w:val="%3."/>
      <w:lvlJc w:val="left"/>
      <w:pPr>
        <w:ind w:left="2700" w:hanging="72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187C05"/>
    <w:multiLevelType w:val="hybridMultilevel"/>
    <w:tmpl w:val="9536A81A"/>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29CA5BF8"/>
    <w:multiLevelType w:val="multilevel"/>
    <w:tmpl w:val="AEB25142"/>
    <w:styleLink w:val="Style2"/>
    <w:lvl w:ilvl="0">
      <w:start w:val="1"/>
      <w:numFmt w:val="decimal"/>
      <w:lvlText w:val="%1."/>
      <w:lvlJc w:val="left"/>
      <w:pPr>
        <w:tabs>
          <w:tab w:val="num" w:pos="1418"/>
        </w:tabs>
      </w:pPr>
      <w:rPr>
        <w:rFonts w:asciiTheme="majorHAnsi" w:hAnsiTheme="majorHAnsi" w:cs="Times New Roman" w:hint="default"/>
        <w:b/>
        <w:i w:val="0"/>
        <w:color w:val="auto"/>
        <w:sz w:val="48"/>
      </w:rPr>
    </w:lvl>
    <w:lvl w:ilvl="1">
      <w:start w:val="1"/>
      <w:numFmt w:val="decimal"/>
      <w:lvlText w:val="%1.%2."/>
      <w:lvlJc w:val="left"/>
      <w:pPr>
        <w:tabs>
          <w:tab w:val="num" w:pos="1418"/>
        </w:tabs>
      </w:pPr>
      <w:rPr>
        <w:rFonts w:asciiTheme="majorHAnsi" w:hAnsiTheme="majorHAnsi" w:cs="Times New Roman" w:hint="default"/>
        <w:b/>
        <w:i w:val="0"/>
      </w:rPr>
    </w:lvl>
    <w:lvl w:ilvl="2">
      <w:start w:val="1"/>
      <w:numFmt w:val="decimal"/>
      <w:lvlText w:val="%1.%2.%3."/>
      <w:lvlJc w:val="left"/>
      <w:pPr>
        <w:tabs>
          <w:tab w:val="num" w:pos="1418"/>
        </w:tabs>
      </w:pPr>
      <w:rPr>
        <w:rFonts w:asciiTheme="majorHAnsi" w:hAnsiTheme="majorHAnsi" w:cs="Times New Roman" w:hint="default"/>
        <w:b/>
        <w:i w:val="0"/>
      </w:rPr>
    </w:lvl>
    <w:lvl w:ilvl="3">
      <w:start w:val="1"/>
      <w:numFmt w:val="decimal"/>
      <w:lvlText w:val="%1.%2.%3.%4."/>
      <w:lvlJc w:val="left"/>
      <w:pPr>
        <w:tabs>
          <w:tab w:val="num" w:pos="1418"/>
        </w:tabs>
      </w:pPr>
      <w:rPr>
        <w:rFonts w:asciiTheme="majorHAnsi" w:hAnsiTheme="majorHAnsi" w:cs="Times New Roman" w:hint="default"/>
        <w:b/>
        <w:i w:val="0"/>
      </w:rPr>
    </w:lvl>
    <w:lvl w:ilvl="4">
      <w:start w:val="1"/>
      <w:numFmt w:val="decimal"/>
      <w:lvlText w:val="%1.%2.%3.%4.%5."/>
      <w:lvlJc w:val="left"/>
      <w:pPr>
        <w:tabs>
          <w:tab w:val="num" w:pos="1418"/>
        </w:tabs>
      </w:pPr>
      <w:rPr>
        <w:rFonts w:asciiTheme="majorHAnsi" w:hAnsiTheme="majorHAnsi" w:cs="Times New Roman" w:hint="default"/>
        <w:b/>
        <w:i w:val="0"/>
      </w:rPr>
    </w:lvl>
    <w:lvl w:ilvl="5">
      <w:start w:val="1"/>
      <w:numFmt w:val="decimal"/>
      <w:lvlText w:val="%1.%2.%3.%4.%5.%6."/>
      <w:lvlJc w:val="left"/>
      <w:pPr>
        <w:tabs>
          <w:tab w:val="num" w:pos="1418"/>
        </w:tabs>
      </w:pPr>
      <w:rPr>
        <w:rFonts w:asciiTheme="majorHAnsi" w:hAnsiTheme="majorHAnsi" w:cs="Times New Roman" w:hint="default"/>
        <w:b/>
        <w:i w:val="0"/>
      </w:rPr>
    </w:lvl>
    <w:lvl w:ilvl="6">
      <w:start w:val="1"/>
      <w:numFmt w:val="decimal"/>
      <w:lvlText w:val="%1.%2.%3.%4.%5.%6.%7."/>
      <w:lvlJc w:val="left"/>
      <w:pPr>
        <w:tabs>
          <w:tab w:val="num" w:pos="1418"/>
        </w:tabs>
      </w:pPr>
      <w:rPr>
        <w:rFonts w:asciiTheme="majorHAnsi" w:hAnsiTheme="majorHAnsi" w:cs="Times New Roman" w:hint="default"/>
        <w:b/>
        <w:i w:val="0"/>
      </w:rPr>
    </w:lvl>
    <w:lvl w:ilvl="7">
      <w:start w:val="1"/>
      <w:numFmt w:val="decimal"/>
      <w:lvlText w:val="%1.%2.%3.%4.%5.%6.%7.%8."/>
      <w:lvlJc w:val="left"/>
      <w:pPr>
        <w:tabs>
          <w:tab w:val="num" w:pos="1418"/>
        </w:tabs>
      </w:pPr>
      <w:rPr>
        <w:rFonts w:asciiTheme="majorHAnsi" w:hAnsiTheme="majorHAnsi" w:cs="Times New Roman" w:hint="default"/>
        <w:b/>
        <w:i w:val="0"/>
      </w:rPr>
    </w:lvl>
    <w:lvl w:ilvl="8">
      <w:start w:val="1"/>
      <w:numFmt w:val="decimal"/>
      <w:lvlText w:val="%1.%2.%3.%4.%5.%6.%7.%8.%9."/>
      <w:lvlJc w:val="left"/>
      <w:pPr>
        <w:tabs>
          <w:tab w:val="num" w:pos="1418"/>
        </w:tabs>
      </w:pPr>
      <w:rPr>
        <w:rFonts w:asciiTheme="majorHAnsi" w:hAnsiTheme="majorHAnsi" w:cs="Times New Roman" w:hint="default"/>
        <w:b/>
        <w:i w:val="0"/>
      </w:rPr>
    </w:lvl>
  </w:abstractNum>
  <w:abstractNum w:abstractNumId="11" w15:restartNumberingAfterBreak="0">
    <w:nsid w:val="29F25637"/>
    <w:multiLevelType w:val="hybridMultilevel"/>
    <w:tmpl w:val="99FE3A18"/>
    <w:lvl w:ilvl="0" w:tplc="0C090001">
      <w:start w:val="1"/>
      <w:numFmt w:val="bullet"/>
      <w:lvlText w:val=""/>
      <w:lvlJc w:val="left"/>
      <w:pPr>
        <w:ind w:left="1440" w:hanging="360"/>
      </w:pPr>
      <w:rPr>
        <w:rFonts w:ascii="Symbol" w:hAnsi="Symbol" w:hint="default"/>
        <w:b w:val="0"/>
        <w:i w:val="0"/>
        <w:caps w:val="0"/>
        <w:smallCaps w:val="0"/>
        <w:strike w:val="0"/>
        <w:dstrike w:val="0"/>
        <w:vanish w:val="0"/>
        <w:color w:val="auto"/>
        <w:spacing w:val="0"/>
        <w:kern w:val="0"/>
        <w:position w:val="0"/>
        <w:sz w:val="18"/>
        <w:u w:val="none"/>
        <w:effect w:val="none"/>
        <w:vertAlign w:val="baseline"/>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3294190F"/>
    <w:multiLevelType w:val="hybridMultilevel"/>
    <w:tmpl w:val="2B3C0ECE"/>
    <w:lvl w:ilvl="0" w:tplc="56A80138">
      <w:start w:val="1"/>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3D40270"/>
    <w:multiLevelType w:val="hybridMultilevel"/>
    <w:tmpl w:val="62D632A4"/>
    <w:lvl w:ilvl="0" w:tplc="0C090001">
      <w:start w:val="1"/>
      <w:numFmt w:val="bullet"/>
      <w:lvlText w:val=""/>
      <w:lvlJc w:val="left"/>
      <w:pPr>
        <w:ind w:left="720" w:hanging="360"/>
      </w:pPr>
      <w:rPr>
        <w:rFonts w:ascii="Symbol" w:hAnsi="Symbol" w:hint="default"/>
        <w:b w:val="0"/>
        <w:i w:val="0"/>
        <w:caps w:val="0"/>
        <w:smallCaps w:val="0"/>
        <w:strike w:val="0"/>
        <w:dstrike w:val="0"/>
        <w:vanish w:val="0"/>
        <w:color w:val="auto"/>
        <w:spacing w:val="0"/>
        <w:kern w:val="0"/>
        <w:position w:val="0"/>
        <w:sz w:val="18"/>
        <w:u w:val="none"/>
        <w:effect w:val="none"/>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482F76"/>
    <w:multiLevelType w:val="hybridMultilevel"/>
    <w:tmpl w:val="41DC199C"/>
    <w:lvl w:ilvl="0" w:tplc="F95C06F2">
      <w:start w:val="6"/>
      <w:numFmt w:val="bullet"/>
      <w:pStyle w:val="Bullet2"/>
      <w:lvlText w:val=""/>
      <w:lvlPicBulletId w:val="1"/>
      <w:lvlJc w:val="left"/>
      <w:pPr>
        <w:ind w:left="1080" w:hanging="360"/>
      </w:pPr>
      <w:rPr>
        <w:rFonts w:ascii="Symbol" w:eastAsia="Times New Roman" w:hAnsi="Symbol" w:hint="default"/>
        <w:b w:val="0"/>
        <w:i w:val="0"/>
        <w:caps w:val="0"/>
        <w:smallCaps w:val="0"/>
        <w:strike w:val="0"/>
        <w:dstrike w:val="0"/>
        <w:vanish w:val="0"/>
        <w:color w:val="auto"/>
        <w:spacing w:val="0"/>
        <w:kern w:val="0"/>
        <w:position w:val="0"/>
        <w:sz w:val="18"/>
        <w:u w:val="none"/>
        <w:effect w:val="none"/>
        <w:vertAlign w:val="baseline"/>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C3020AD"/>
    <w:multiLevelType w:val="hybridMultilevel"/>
    <w:tmpl w:val="7D488F02"/>
    <w:lvl w:ilvl="0" w:tplc="D0002BC0">
      <w:start w:val="6"/>
      <w:numFmt w:val="bullet"/>
      <w:pStyle w:val="Bullet1"/>
      <w:lvlText w:val=""/>
      <w:lvlPicBulletId w:val="0"/>
      <w:lvlJc w:val="left"/>
      <w:pPr>
        <w:ind w:left="720" w:hanging="360"/>
      </w:pPr>
      <w:rPr>
        <w:rFonts w:ascii="Symbol" w:eastAsia="Times New Roman" w:hAnsi="Symbol" w:hint="default"/>
        <w:b w:val="0"/>
        <w:i w:val="0"/>
        <w:caps w:val="0"/>
        <w:smallCaps w:val="0"/>
        <w:strike w:val="0"/>
        <w:dstrike w:val="0"/>
        <w:vanish w:val="0"/>
        <w:color w:val="auto"/>
        <w:spacing w:val="0"/>
        <w:kern w:val="0"/>
        <w:position w:val="0"/>
        <w:sz w:val="18"/>
        <w:u w:val="none"/>
        <w:effect w:val="none"/>
        <w:vertAlign w:val="baseline"/>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157B2"/>
    <w:multiLevelType w:val="multilevel"/>
    <w:tmpl w:val="87348064"/>
    <w:lvl w:ilvl="0">
      <w:start w:val="1"/>
      <w:numFmt w:val="decimal"/>
      <w:pStyle w:val="Head1"/>
      <w:lvlText w:val="%1."/>
      <w:lvlJc w:val="left"/>
      <w:pPr>
        <w:tabs>
          <w:tab w:val="num" w:pos="0"/>
        </w:tabs>
      </w:pPr>
      <w:rPr>
        <w:rFonts w:ascii="Arial" w:hAnsi="Arial" w:cs="Times New Roman" w:hint="default"/>
        <w:b w:val="0"/>
        <w:i w:val="0"/>
        <w:color w:val="auto"/>
        <w:sz w:val="36"/>
      </w:rPr>
    </w:lvl>
    <w:lvl w:ilvl="1">
      <w:start w:val="1"/>
      <w:numFmt w:val="decimal"/>
      <w:pStyle w:val="Head2"/>
      <w:lvlText w:val="%1.%2."/>
      <w:lvlJc w:val="left"/>
      <w:pPr>
        <w:tabs>
          <w:tab w:val="num" w:pos="0"/>
        </w:tabs>
      </w:pPr>
      <w:rPr>
        <w:rFonts w:cs="Times New Roman" w:hint="default"/>
        <w:b w:val="0"/>
        <w:i w:val="0"/>
      </w:rPr>
    </w:lvl>
    <w:lvl w:ilvl="2">
      <w:start w:val="1"/>
      <w:numFmt w:val="decimal"/>
      <w:pStyle w:val="Head3"/>
      <w:lvlText w:val="%1.%2.%3."/>
      <w:lvlJc w:val="left"/>
      <w:pPr>
        <w:tabs>
          <w:tab w:val="num" w:pos="0"/>
        </w:tabs>
      </w:pPr>
      <w:rPr>
        <w:rFonts w:cs="Times New Roman" w:hint="default"/>
        <w:b w:val="0"/>
        <w:i w:val="0"/>
      </w:rPr>
    </w:lvl>
    <w:lvl w:ilvl="3">
      <w:start w:val="1"/>
      <w:numFmt w:val="decimal"/>
      <w:pStyle w:val="Head4"/>
      <w:lvlText w:val="%1.%2.%3.%4"/>
      <w:lvlJc w:val="left"/>
      <w:pPr>
        <w:tabs>
          <w:tab w:val="num" w:pos="0"/>
        </w:tabs>
      </w:pPr>
      <w:rPr>
        <w:rFonts w:cs="Times New Roman" w:hint="default"/>
        <w:b w:val="0"/>
        <w:i w:val="0"/>
      </w:rPr>
    </w:lvl>
    <w:lvl w:ilvl="4">
      <w:start w:val="1"/>
      <w:numFmt w:val="decimal"/>
      <w:lvlText w:val="%1.%2.%3.%4.%5."/>
      <w:lvlJc w:val="left"/>
      <w:pPr>
        <w:tabs>
          <w:tab w:val="num" w:pos="0"/>
        </w:tabs>
      </w:pPr>
      <w:rPr>
        <w:rFonts w:cs="Times New Roman" w:hint="default"/>
        <w:b w:val="0"/>
        <w:i w:val="0"/>
      </w:rPr>
    </w:lvl>
    <w:lvl w:ilvl="5">
      <w:start w:val="1"/>
      <w:numFmt w:val="decimal"/>
      <w:lvlText w:val="%1.%2.%3.%4.%5.%6."/>
      <w:lvlJc w:val="left"/>
      <w:pPr>
        <w:tabs>
          <w:tab w:val="num" w:pos="0"/>
        </w:tabs>
      </w:pPr>
      <w:rPr>
        <w:rFonts w:cs="Times New Roman" w:hint="default"/>
        <w:b w:val="0"/>
        <w:i w:val="0"/>
      </w:rPr>
    </w:lvl>
    <w:lvl w:ilvl="6">
      <w:start w:val="1"/>
      <w:numFmt w:val="decimal"/>
      <w:lvlText w:val="%1.%2.%3.%4.%5.%6.%7."/>
      <w:lvlJc w:val="left"/>
      <w:pPr>
        <w:tabs>
          <w:tab w:val="num" w:pos="0"/>
        </w:tabs>
      </w:pPr>
      <w:rPr>
        <w:rFonts w:cs="Times New Roman" w:hint="default"/>
        <w:b w:val="0"/>
        <w:i w:val="0"/>
      </w:rPr>
    </w:lvl>
    <w:lvl w:ilvl="7">
      <w:start w:val="1"/>
      <w:numFmt w:val="decimal"/>
      <w:lvlText w:val="%1.%2.%3.%4.%5.%6.%7.%8."/>
      <w:lvlJc w:val="left"/>
      <w:pPr>
        <w:tabs>
          <w:tab w:val="num" w:pos="0"/>
        </w:tabs>
      </w:pPr>
      <w:rPr>
        <w:rFonts w:cs="Times New Roman" w:hint="default"/>
        <w:b w:val="0"/>
        <w:i w:val="0"/>
      </w:rPr>
    </w:lvl>
    <w:lvl w:ilvl="8">
      <w:start w:val="1"/>
      <w:numFmt w:val="decimal"/>
      <w:lvlText w:val="%1.%2.%3.%4.%5.%6.%7.%8.%9."/>
      <w:lvlJc w:val="left"/>
      <w:pPr>
        <w:tabs>
          <w:tab w:val="num" w:pos="0"/>
        </w:tabs>
      </w:pPr>
      <w:rPr>
        <w:rFonts w:cs="Times New Roman" w:hint="default"/>
        <w:b w:val="0"/>
        <w:i w:val="0"/>
      </w:rPr>
    </w:lvl>
  </w:abstractNum>
  <w:abstractNum w:abstractNumId="17" w15:restartNumberingAfterBreak="0">
    <w:nsid w:val="57995AAF"/>
    <w:multiLevelType w:val="multilevel"/>
    <w:tmpl w:val="D9088196"/>
    <w:styleLink w:val="HeadList1"/>
    <w:lvl w:ilvl="0">
      <w:start w:val="1"/>
      <w:numFmt w:val="decimal"/>
      <w:lvlText w:val="%1."/>
      <w:lvlJc w:val="left"/>
      <w:pPr>
        <w:tabs>
          <w:tab w:val="num" w:pos="1418"/>
        </w:tabs>
      </w:pPr>
      <w:rPr>
        <w:rFonts w:asciiTheme="majorHAnsi" w:hAnsiTheme="majorHAnsi" w:cs="Times New Roman" w:hint="default"/>
        <w:b/>
        <w:color w:val="auto"/>
        <w:sz w:val="60"/>
      </w:rPr>
    </w:lvl>
    <w:lvl w:ilvl="1">
      <w:start w:val="1"/>
      <w:numFmt w:val="decimal"/>
      <w:lvlText w:val="%1.%2."/>
      <w:lvlJc w:val="left"/>
      <w:pPr>
        <w:tabs>
          <w:tab w:val="num" w:pos="1418"/>
        </w:tabs>
      </w:pPr>
      <w:rPr>
        <w:rFonts w:cs="Times New Roman" w:hint="default"/>
        <w:b/>
        <w:i w:val="0"/>
      </w:rPr>
    </w:lvl>
    <w:lvl w:ilvl="2">
      <w:start w:val="1"/>
      <w:numFmt w:val="decimal"/>
      <w:lvlText w:val="%1.%2.%3."/>
      <w:lvlJc w:val="left"/>
      <w:pPr>
        <w:tabs>
          <w:tab w:val="num" w:pos="1418"/>
        </w:tabs>
      </w:pPr>
      <w:rPr>
        <w:rFonts w:cs="Times New Roman" w:hint="default"/>
        <w:b/>
        <w:i w:val="0"/>
      </w:rPr>
    </w:lvl>
    <w:lvl w:ilvl="3">
      <w:start w:val="1"/>
      <w:numFmt w:val="decimal"/>
      <w:lvlText w:val="%1.%2.%3.%4."/>
      <w:lvlJc w:val="left"/>
      <w:pPr>
        <w:tabs>
          <w:tab w:val="num" w:pos="1418"/>
        </w:tabs>
      </w:pPr>
      <w:rPr>
        <w:rFonts w:cs="Times New Roman" w:hint="default"/>
        <w:b/>
        <w:i w:val="0"/>
      </w:rPr>
    </w:lvl>
    <w:lvl w:ilvl="4">
      <w:start w:val="1"/>
      <w:numFmt w:val="decimal"/>
      <w:lvlText w:val="%1.%2.%3.%4.%5."/>
      <w:lvlJc w:val="left"/>
      <w:pPr>
        <w:tabs>
          <w:tab w:val="num" w:pos="1418"/>
        </w:tabs>
      </w:pPr>
      <w:rPr>
        <w:rFonts w:cs="Times New Roman" w:hint="default"/>
        <w:b/>
        <w:i w:val="0"/>
      </w:rPr>
    </w:lvl>
    <w:lvl w:ilvl="5">
      <w:start w:val="1"/>
      <w:numFmt w:val="decimal"/>
      <w:lvlText w:val="%1.%2.%3.%4.%5.%6."/>
      <w:lvlJc w:val="left"/>
      <w:pPr>
        <w:tabs>
          <w:tab w:val="num" w:pos="1418"/>
        </w:tabs>
      </w:pPr>
      <w:rPr>
        <w:rFonts w:cs="Times New Roman" w:hint="default"/>
        <w:b/>
        <w:i w:val="0"/>
      </w:rPr>
    </w:lvl>
    <w:lvl w:ilvl="6">
      <w:start w:val="1"/>
      <w:numFmt w:val="decimal"/>
      <w:lvlText w:val="%1.%2.%3.%4.%5.%6.%7."/>
      <w:lvlJc w:val="left"/>
      <w:pPr>
        <w:tabs>
          <w:tab w:val="num" w:pos="1418"/>
        </w:tabs>
      </w:pPr>
      <w:rPr>
        <w:rFonts w:cs="Times New Roman" w:hint="default"/>
        <w:b/>
        <w:i w:val="0"/>
      </w:rPr>
    </w:lvl>
    <w:lvl w:ilvl="7">
      <w:start w:val="1"/>
      <w:numFmt w:val="decimal"/>
      <w:lvlText w:val="%1.%2.%3.%4.%5.%6.%7.%8."/>
      <w:lvlJc w:val="left"/>
      <w:pPr>
        <w:tabs>
          <w:tab w:val="num" w:pos="1418"/>
        </w:tabs>
      </w:pPr>
      <w:rPr>
        <w:rFonts w:cs="Times New Roman" w:hint="default"/>
        <w:b/>
        <w:i w:val="0"/>
      </w:rPr>
    </w:lvl>
    <w:lvl w:ilvl="8">
      <w:start w:val="1"/>
      <w:numFmt w:val="decimal"/>
      <w:lvlText w:val="%1.%2.%3.%4.%5.%6.%7.%8.%9."/>
      <w:lvlJc w:val="left"/>
      <w:pPr>
        <w:tabs>
          <w:tab w:val="num" w:pos="1418"/>
        </w:tabs>
      </w:pPr>
      <w:rPr>
        <w:rFonts w:cs="Times New Roman" w:hint="default"/>
        <w:b/>
        <w:i w:val="0"/>
      </w:rPr>
    </w:lvl>
  </w:abstractNum>
  <w:abstractNum w:abstractNumId="18" w15:restartNumberingAfterBreak="0">
    <w:nsid w:val="5C445F08"/>
    <w:multiLevelType w:val="hybridMultilevel"/>
    <w:tmpl w:val="368C1388"/>
    <w:lvl w:ilvl="0" w:tplc="673E56F4">
      <w:start w:val="1"/>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D9F5B57"/>
    <w:multiLevelType w:val="hybridMultilevel"/>
    <w:tmpl w:val="7B001336"/>
    <w:lvl w:ilvl="0" w:tplc="60EA80CE">
      <w:start w:val="1"/>
      <w:numFmt w:val="decimal"/>
      <w:pStyle w:val="Palladium-Numbering"/>
      <w:lvlText w:val="%1"/>
      <w:lvlJc w:val="left"/>
      <w:pPr>
        <w:ind w:left="720" w:hanging="360"/>
      </w:pPr>
      <w:rPr>
        <w:rFonts w:ascii="Arial" w:hAnsi="Arial" w:cs="Times New Roman" w:hint="default"/>
        <w:b/>
        <w:i w:val="0"/>
        <w:caps w:val="0"/>
        <w:strike w:val="0"/>
        <w:dstrike w:val="0"/>
        <w:vanish w:val="0"/>
        <w:color w:val="000000" w:themeColor="text1"/>
        <w:sz w:val="22"/>
        <w:vertAlign w:val="baseline"/>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61053885"/>
    <w:multiLevelType w:val="hybridMultilevel"/>
    <w:tmpl w:val="9536A81A"/>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62F779E0"/>
    <w:multiLevelType w:val="hybridMultilevel"/>
    <w:tmpl w:val="BC6C1968"/>
    <w:lvl w:ilvl="0" w:tplc="127EEF98">
      <w:start w:val="1"/>
      <w:numFmt w:val="decimal"/>
      <w:lvlText w:val="%1."/>
      <w:lvlJc w:val="left"/>
      <w:pPr>
        <w:ind w:left="360" w:hanging="360"/>
      </w:pPr>
      <w:rPr>
        <w:rFonts w:cs="Times New Roman"/>
        <w:b/>
        <w:bCs/>
        <w:sz w:val="20"/>
        <w:szCs w:val="20"/>
      </w:rPr>
    </w:lvl>
    <w:lvl w:ilvl="1" w:tplc="0C090019">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22" w15:restartNumberingAfterBreak="0">
    <w:nsid w:val="65B768A4"/>
    <w:multiLevelType w:val="multilevel"/>
    <w:tmpl w:val="38C43764"/>
    <w:styleLink w:val="HeadList3"/>
    <w:lvl w:ilvl="0">
      <w:start w:val="1"/>
      <w:numFmt w:val="decimal"/>
      <w:lvlText w:val="%1."/>
      <w:lvlJc w:val="left"/>
      <w:pPr>
        <w:tabs>
          <w:tab w:val="num" w:pos="1418"/>
        </w:tabs>
      </w:pPr>
      <w:rPr>
        <w:rFonts w:asciiTheme="majorHAnsi" w:hAnsiTheme="majorHAnsi" w:cs="Times New Roman" w:hint="default"/>
        <w:b/>
        <w:i w:val="0"/>
        <w:color w:val="auto"/>
        <w:sz w:val="48"/>
      </w:rPr>
    </w:lvl>
    <w:lvl w:ilvl="1">
      <w:start w:val="1"/>
      <w:numFmt w:val="decimal"/>
      <w:lvlText w:val="%1.%2."/>
      <w:lvlJc w:val="left"/>
      <w:pPr>
        <w:tabs>
          <w:tab w:val="num" w:pos="1418"/>
        </w:tabs>
      </w:pPr>
      <w:rPr>
        <w:rFonts w:asciiTheme="majorHAnsi" w:hAnsiTheme="majorHAnsi" w:cs="Times New Roman" w:hint="default"/>
        <w:b/>
        <w:i w:val="0"/>
      </w:rPr>
    </w:lvl>
    <w:lvl w:ilvl="2">
      <w:start w:val="1"/>
      <w:numFmt w:val="decimal"/>
      <w:lvlText w:val="%1.%2.%3."/>
      <w:lvlJc w:val="left"/>
      <w:pPr>
        <w:tabs>
          <w:tab w:val="num" w:pos="1418"/>
        </w:tabs>
      </w:pPr>
      <w:rPr>
        <w:rFonts w:asciiTheme="majorHAnsi" w:hAnsiTheme="majorHAnsi" w:cs="Times New Roman" w:hint="default"/>
        <w:b/>
        <w:i w:val="0"/>
      </w:rPr>
    </w:lvl>
    <w:lvl w:ilvl="3">
      <w:start w:val="1"/>
      <w:numFmt w:val="decimal"/>
      <w:lvlText w:val="%1.%2.%3.%4."/>
      <w:lvlJc w:val="left"/>
      <w:pPr>
        <w:tabs>
          <w:tab w:val="num" w:pos="1418"/>
        </w:tabs>
      </w:pPr>
      <w:rPr>
        <w:rFonts w:asciiTheme="majorHAnsi" w:hAnsiTheme="majorHAnsi" w:cs="Times New Roman" w:hint="default"/>
        <w:b/>
        <w:i w:val="0"/>
      </w:rPr>
    </w:lvl>
    <w:lvl w:ilvl="4">
      <w:start w:val="1"/>
      <w:numFmt w:val="decimal"/>
      <w:lvlText w:val="%1.%2.%3.%4.%5."/>
      <w:lvlJc w:val="left"/>
      <w:pPr>
        <w:tabs>
          <w:tab w:val="num" w:pos="1418"/>
        </w:tabs>
      </w:pPr>
      <w:rPr>
        <w:rFonts w:asciiTheme="majorHAnsi" w:hAnsiTheme="majorHAnsi" w:cs="Times New Roman" w:hint="default"/>
        <w:b/>
        <w:i w:val="0"/>
      </w:rPr>
    </w:lvl>
    <w:lvl w:ilvl="5">
      <w:start w:val="1"/>
      <w:numFmt w:val="decimal"/>
      <w:lvlText w:val="%1.%2.%3.%4.%5.%6."/>
      <w:lvlJc w:val="left"/>
      <w:pPr>
        <w:tabs>
          <w:tab w:val="num" w:pos="1418"/>
        </w:tabs>
      </w:pPr>
      <w:rPr>
        <w:rFonts w:asciiTheme="majorHAnsi" w:hAnsiTheme="majorHAnsi" w:cs="Times New Roman" w:hint="default"/>
        <w:b/>
        <w:i w:val="0"/>
      </w:rPr>
    </w:lvl>
    <w:lvl w:ilvl="6">
      <w:start w:val="1"/>
      <w:numFmt w:val="decimal"/>
      <w:lvlText w:val="%1.%2.%3.%4.%5.%6.%7."/>
      <w:lvlJc w:val="left"/>
      <w:pPr>
        <w:tabs>
          <w:tab w:val="num" w:pos="1418"/>
        </w:tabs>
      </w:pPr>
      <w:rPr>
        <w:rFonts w:asciiTheme="majorHAnsi" w:hAnsiTheme="majorHAnsi" w:cs="Times New Roman" w:hint="default"/>
        <w:b/>
        <w:i w:val="0"/>
      </w:rPr>
    </w:lvl>
    <w:lvl w:ilvl="7">
      <w:start w:val="1"/>
      <w:numFmt w:val="decimal"/>
      <w:lvlText w:val="%1.%2.%3.%4.%5.%6.%7.%8."/>
      <w:lvlJc w:val="left"/>
      <w:pPr>
        <w:tabs>
          <w:tab w:val="num" w:pos="1418"/>
        </w:tabs>
      </w:pPr>
      <w:rPr>
        <w:rFonts w:asciiTheme="majorHAnsi" w:hAnsiTheme="majorHAnsi" w:cs="Times New Roman" w:hint="default"/>
        <w:b/>
        <w:i w:val="0"/>
      </w:rPr>
    </w:lvl>
    <w:lvl w:ilvl="8">
      <w:start w:val="1"/>
      <w:numFmt w:val="decimal"/>
      <w:lvlText w:val="%1.%2.%3.%4.%5.%6.%7.%8.%9."/>
      <w:lvlJc w:val="left"/>
      <w:pPr>
        <w:tabs>
          <w:tab w:val="num" w:pos="1418"/>
        </w:tabs>
      </w:pPr>
      <w:rPr>
        <w:rFonts w:asciiTheme="majorHAnsi" w:hAnsiTheme="majorHAnsi" w:cs="Times New Roman" w:hint="default"/>
        <w:b/>
        <w:i w:val="0"/>
      </w:rPr>
    </w:lvl>
  </w:abstractNum>
  <w:abstractNum w:abstractNumId="23" w15:restartNumberingAfterBreak="0">
    <w:nsid w:val="6D6879F3"/>
    <w:multiLevelType w:val="hybridMultilevel"/>
    <w:tmpl w:val="A0EAA6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563A3B"/>
    <w:multiLevelType w:val="hybridMultilevel"/>
    <w:tmpl w:val="9536A81A"/>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75882780"/>
    <w:multiLevelType w:val="hybridMultilevel"/>
    <w:tmpl w:val="A330126A"/>
    <w:lvl w:ilvl="0" w:tplc="50E26254">
      <w:start w:val="1"/>
      <w:numFmt w:val="decimal"/>
      <w:lvlText w:val="%1."/>
      <w:lvlJc w:val="left"/>
      <w:pPr>
        <w:ind w:left="4755" w:hanging="360"/>
      </w:pPr>
      <w:rPr>
        <w:rFonts w:cs="Times New Roman" w:hint="default"/>
        <w:b/>
      </w:rPr>
    </w:lvl>
    <w:lvl w:ilvl="1" w:tplc="0C090019" w:tentative="1">
      <w:start w:val="1"/>
      <w:numFmt w:val="lowerLetter"/>
      <w:lvlText w:val="%2."/>
      <w:lvlJc w:val="left"/>
      <w:pPr>
        <w:ind w:left="1364" w:hanging="360"/>
      </w:pPr>
      <w:rPr>
        <w:rFonts w:cs="Times New Roman"/>
      </w:rPr>
    </w:lvl>
    <w:lvl w:ilvl="2" w:tplc="0C09001B" w:tentative="1">
      <w:start w:val="1"/>
      <w:numFmt w:val="lowerRoman"/>
      <w:lvlText w:val="%3."/>
      <w:lvlJc w:val="right"/>
      <w:pPr>
        <w:ind w:left="2084" w:hanging="180"/>
      </w:pPr>
      <w:rPr>
        <w:rFonts w:cs="Times New Roman"/>
      </w:rPr>
    </w:lvl>
    <w:lvl w:ilvl="3" w:tplc="0C09000F" w:tentative="1">
      <w:start w:val="1"/>
      <w:numFmt w:val="decimal"/>
      <w:lvlText w:val="%4."/>
      <w:lvlJc w:val="left"/>
      <w:pPr>
        <w:ind w:left="2804" w:hanging="360"/>
      </w:pPr>
      <w:rPr>
        <w:rFonts w:cs="Times New Roman"/>
      </w:rPr>
    </w:lvl>
    <w:lvl w:ilvl="4" w:tplc="0C090019" w:tentative="1">
      <w:start w:val="1"/>
      <w:numFmt w:val="lowerLetter"/>
      <w:lvlText w:val="%5."/>
      <w:lvlJc w:val="left"/>
      <w:pPr>
        <w:ind w:left="3524" w:hanging="360"/>
      </w:pPr>
      <w:rPr>
        <w:rFonts w:cs="Times New Roman"/>
      </w:rPr>
    </w:lvl>
    <w:lvl w:ilvl="5" w:tplc="0C09001B" w:tentative="1">
      <w:start w:val="1"/>
      <w:numFmt w:val="lowerRoman"/>
      <w:lvlText w:val="%6."/>
      <w:lvlJc w:val="right"/>
      <w:pPr>
        <w:ind w:left="4244" w:hanging="180"/>
      </w:pPr>
      <w:rPr>
        <w:rFonts w:cs="Times New Roman"/>
      </w:rPr>
    </w:lvl>
    <w:lvl w:ilvl="6" w:tplc="0C09000F" w:tentative="1">
      <w:start w:val="1"/>
      <w:numFmt w:val="decimal"/>
      <w:lvlText w:val="%7."/>
      <w:lvlJc w:val="left"/>
      <w:pPr>
        <w:ind w:left="4964" w:hanging="360"/>
      </w:pPr>
      <w:rPr>
        <w:rFonts w:cs="Times New Roman"/>
      </w:rPr>
    </w:lvl>
    <w:lvl w:ilvl="7" w:tplc="0C090019" w:tentative="1">
      <w:start w:val="1"/>
      <w:numFmt w:val="lowerLetter"/>
      <w:lvlText w:val="%8."/>
      <w:lvlJc w:val="left"/>
      <w:pPr>
        <w:ind w:left="5684" w:hanging="360"/>
      </w:pPr>
      <w:rPr>
        <w:rFonts w:cs="Times New Roman"/>
      </w:rPr>
    </w:lvl>
    <w:lvl w:ilvl="8" w:tplc="0C09001B" w:tentative="1">
      <w:start w:val="1"/>
      <w:numFmt w:val="lowerRoman"/>
      <w:lvlText w:val="%9."/>
      <w:lvlJc w:val="right"/>
      <w:pPr>
        <w:ind w:left="6404" w:hanging="180"/>
      </w:pPr>
      <w:rPr>
        <w:rFonts w:cs="Times New Roman"/>
      </w:rPr>
    </w:lvl>
  </w:abstractNum>
  <w:abstractNum w:abstractNumId="26" w15:restartNumberingAfterBreak="0">
    <w:nsid w:val="75D701F4"/>
    <w:multiLevelType w:val="hybridMultilevel"/>
    <w:tmpl w:val="775EBE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D1E3906"/>
    <w:multiLevelType w:val="multilevel"/>
    <w:tmpl w:val="0CF216C4"/>
    <w:lvl w:ilvl="0">
      <w:start w:val="1"/>
      <w:numFmt w:val="decimal"/>
      <w:pStyle w:val="Palladium-FeatureFigure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619023709">
    <w:abstractNumId w:val="15"/>
  </w:num>
  <w:num w:numId="2" w16cid:durableId="1226604176">
    <w:abstractNumId w:val="14"/>
  </w:num>
  <w:num w:numId="3" w16cid:durableId="971060887">
    <w:abstractNumId w:val="19"/>
  </w:num>
  <w:num w:numId="4" w16cid:durableId="976102507">
    <w:abstractNumId w:val="27"/>
  </w:num>
  <w:num w:numId="5" w16cid:durableId="1259555872">
    <w:abstractNumId w:val="2"/>
  </w:num>
  <w:num w:numId="6" w16cid:durableId="1857038126">
    <w:abstractNumId w:val="10"/>
  </w:num>
  <w:num w:numId="7" w16cid:durableId="695540351">
    <w:abstractNumId w:val="17"/>
  </w:num>
  <w:num w:numId="8" w16cid:durableId="2001158189">
    <w:abstractNumId w:val="16"/>
  </w:num>
  <w:num w:numId="9" w16cid:durableId="825171082">
    <w:abstractNumId w:val="22"/>
  </w:num>
  <w:num w:numId="10" w16cid:durableId="762067839">
    <w:abstractNumId w:val="6"/>
  </w:num>
  <w:num w:numId="11" w16cid:durableId="908340871">
    <w:abstractNumId w:val="3"/>
  </w:num>
  <w:num w:numId="12" w16cid:durableId="745495811">
    <w:abstractNumId w:val="25"/>
  </w:num>
  <w:num w:numId="13" w16cid:durableId="42684580">
    <w:abstractNumId w:val="7"/>
  </w:num>
  <w:num w:numId="14" w16cid:durableId="862205422">
    <w:abstractNumId w:val="8"/>
  </w:num>
  <w:num w:numId="15" w16cid:durableId="1849178311">
    <w:abstractNumId w:val="4"/>
  </w:num>
  <w:num w:numId="16" w16cid:durableId="1904634221">
    <w:abstractNumId w:val="11"/>
  </w:num>
  <w:num w:numId="17" w16cid:durableId="815686602">
    <w:abstractNumId w:val="1"/>
  </w:num>
  <w:num w:numId="18" w16cid:durableId="1634871890">
    <w:abstractNumId w:val="15"/>
  </w:num>
  <w:num w:numId="19" w16cid:durableId="6861029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4623466">
    <w:abstractNumId w:val="18"/>
  </w:num>
  <w:num w:numId="21" w16cid:durableId="306012418">
    <w:abstractNumId w:val="12"/>
  </w:num>
  <w:num w:numId="22" w16cid:durableId="1288779288">
    <w:abstractNumId w:val="23"/>
  </w:num>
  <w:num w:numId="23" w16cid:durableId="47807058">
    <w:abstractNumId w:val="13"/>
  </w:num>
  <w:num w:numId="24" w16cid:durableId="637809205">
    <w:abstractNumId w:val="0"/>
  </w:num>
  <w:num w:numId="25" w16cid:durableId="1109084784">
    <w:abstractNumId w:val="5"/>
  </w:num>
  <w:num w:numId="26" w16cid:durableId="708260634">
    <w:abstractNumId w:val="9"/>
  </w:num>
  <w:num w:numId="27" w16cid:durableId="1406419501">
    <w:abstractNumId w:val="24"/>
  </w:num>
  <w:num w:numId="28" w16cid:durableId="1201275">
    <w:abstractNumId w:val="26"/>
  </w:num>
  <w:num w:numId="29" w16cid:durableId="1834755875">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FF"/>
    <w:rsid w:val="00001D3B"/>
    <w:rsid w:val="00002671"/>
    <w:rsid w:val="00004250"/>
    <w:rsid w:val="0000567C"/>
    <w:rsid w:val="000064C5"/>
    <w:rsid w:val="000111DC"/>
    <w:rsid w:val="00012917"/>
    <w:rsid w:val="00020EAD"/>
    <w:rsid w:val="000216F6"/>
    <w:rsid w:val="000239CF"/>
    <w:rsid w:val="000244A6"/>
    <w:rsid w:val="00030D9F"/>
    <w:rsid w:val="00032A5B"/>
    <w:rsid w:val="00032F4B"/>
    <w:rsid w:val="00034193"/>
    <w:rsid w:val="00036D40"/>
    <w:rsid w:val="000378A8"/>
    <w:rsid w:val="000425E1"/>
    <w:rsid w:val="00042C73"/>
    <w:rsid w:val="00043133"/>
    <w:rsid w:val="00044279"/>
    <w:rsid w:val="00050614"/>
    <w:rsid w:val="00053B4F"/>
    <w:rsid w:val="00054963"/>
    <w:rsid w:val="00060381"/>
    <w:rsid w:val="00064008"/>
    <w:rsid w:val="0006416B"/>
    <w:rsid w:val="00075538"/>
    <w:rsid w:val="00082271"/>
    <w:rsid w:val="000848AC"/>
    <w:rsid w:val="00086E43"/>
    <w:rsid w:val="00097F60"/>
    <w:rsid w:val="000A0229"/>
    <w:rsid w:val="000A077B"/>
    <w:rsid w:val="000A17DD"/>
    <w:rsid w:val="000B1E49"/>
    <w:rsid w:val="000B23F9"/>
    <w:rsid w:val="000B70F6"/>
    <w:rsid w:val="000C0C3F"/>
    <w:rsid w:val="000D193C"/>
    <w:rsid w:val="000E4EA0"/>
    <w:rsid w:val="000E5A41"/>
    <w:rsid w:val="000E6737"/>
    <w:rsid w:val="000F1338"/>
    <w:rsid w:val="00100D29"/>
    <w:rsid w:val="001026DC"/>
    <w:rsid w:val="00103353"/>
    <w:rsid w:val="00105EBB"/>
    <w:rsid w:val="00107478"/>
    <w:rsid w:val="001076BC"/>
    <w:rsid w:val="00111DD7"/>
    <w:rsid w:val="00120C69"/>
    <w:rsid w:val="00122C19"/>
    <w:rsid w:val="00123E92"/>
    <w:rsid w:val="00130AAC"/>
    <w:rsid w:val="00131375"/>
    <w:rsid w:val="001322BE"/>
    <w:rsid w:val="0013605D"/>
    <w:rsid w:val="001370A7"/>
    <w:rsid w:val="0014222C"/>
    <w:rsid w:val="00142AAF"/>
    <w:rsid w:val="001459BA"/>
    <w:rsid w:val="00146A50"/>
    <w:rsid w:val="001476B9"/>
    <w:rsid w:val="0015140B"/>
    <w:rsid w:val="00151F9B"/>
    <w:rsid w:val="00152282"/>
    <w:rsid w:val="00163D4C"/>
    <w:rsid w:val="001648D6"/>
    <w:rsid w:val="001656B0"/>
    <w:rsid w:val="001745CF"/>
    <w:rsid w:val="001815EB"/>
    <w:rsid w:val="001921DB"/>
    <w:rsid w:val="00194667"/>
    <w:rsid w:val="00195125"/>
    <w:rsid w:val="00196A76"/>
    <w:rsid w:val="001A02AE"/>
    <w:rsid w:val="001A1449"/>
    <w:rsid w:val="001A5962"/>
    <w:rsid w:val="001A702F"/>
    <w:rsid w:val="001A7A7C"/>
    <w:rsid w:val="001A7D2B"/>
    <w:rsid w:val="001B0F4A"/>
    <w:rsid w:val="001B1396"/>
    <w:rsid w:val="001B166A"/>
    <w:rsid w:val="001B28C9"/>
    <w:rsid w:val="001B2AAB"/>
    <w:rsid w:val="001B3BA4"/>
    <w:rsid w:val="001B4478"/>
    <w:rsid w:val="001C5A03"/>
    <w:rsid w:val="001C78CA"/>
    <w:rsid w:val="001D15D7"/>
    <w:rsid w:val="001D318B"/>
    <w:rsid w:val="001D6EB8"/>
    <w:rsid w:val="001E4C46"/>
    <w:rsid w:val="001E71F4"/>
    <w:rsid w:val="0020019F"/>
    <w:rsid w:val="00200EF5"/>
    <w:rsid w:val="002015E2"/>
    <w:rsid w:val="00202D55"/>
    <w:rsid w:val="002101A1"/>
    <w:rsid w:val="00213A68"/>
    <w:rsid w:val="00214562"/>
    <w:rsid w:val="00214EBE"/>
    <w:rsid w:val="0021741B"/>
    <w:rsid w:val="00217BBF"/>
    <w:rsid w:val="00221441"/>
    <w:rsid w:val="002343F1"/>
    <w:rsid w:val="0023552C"/>
    <w:rsid w:val="0023613E"/>
    <w:rsid w:val="002365B6"/>
    <w:rsid w:val="00251BF4"/>
    <w:rsid w:val="00262C2B"/>
    <w:rsid w:val="00265423"/>
    <w:rsid w:val="00266229"/>
    <w:rsid w:val="002706FF"/>
    <w:rsid w:val="0027608A"/>
    <w:rsid w:val="002769E2"/>
    <w:rsid w:val="00281910"/>
    <w:rsid w:val="00284A69"/>
    <w:rsid w:val="00285CBB"/>
    <w:rsid w:val="002915AE"/>
    <w:rsid w:val="00294336"/>
    <w:rsid w:val="00296475"/>
    <w:rsid w:val="0029709F"/>
    <w:rsid w:val="0029789D"/>
    <w:rsid w:val="002A3971"/>
    <w:rsid w:val="002B53A5"/>
    <w:rsid w:val="002B594D"/>
    <w:rsid w:val="002B5F23"/>
    <w:rsid w:val="002B6F6E"/>
    <w:rsid w:val="002C7925"/>
    <w:rsid w:val="002D1B23"/>
    <w:rsid w:val="002D5997"/>
    <w:rsid w:val="002D75C0"/>
    <w:rsid w:val="002D7A0C"/>
    <w:rsid w:val="002E0B34"/>
    <w:rsid w:val="002E1E06"/>
    <w:rsid w:val="002E3F37"/>
    <w:rsid w:val="002E5399"/>
    <w:rsid w:val="002E7389"/>
    <w:rsid w:val="002F0FAA"/>
    <w:rsid w:val="002F2B30"/>
    <w:rsid w:val="002F5755"/>
    <w:rsid w:val="002F5B1B"/>
    <w:rsid w:val="003000A0"/>
    <w:rsid w:val="00306A0D"/>
    <w:rsid w:val="00311602"/>
    <w:rsid w:val="0031194E"/>
    <w:rsid w:val="003148E5"/>
    <w:rsid w:val="00322F65"/>
    <w:rsid w:val="003238E1"/>
    <w:rsid w:val="00325BAE"/>
    <w:rsid w:val="00325F30"/>
    <w:rsid w:val="003262DE"/>
    <w:rsid w:val="00330BAF"/>
    <w:rsid w:val="00332957"/>
    <w:rsid w:val="00332A1B"/>
    <w:rsid w:val="00337174"/>
    <w:rsid w:val="003373C8"/>
    <w:rsid w:val="0033770B"/>
    <w:rsid w:val="003434F7"/>
    <w:rsid w:val="0034702C"/>
    <w:rsid w:val="00350AFF"/>
    <w:rsid w:val="00355B30"/>
    <w:rsid w:val="00360B64"/>
    <w:rsid w:val="003652F1"/>
    <w:rsid w:val="00365BAB"/>
    <w:rsid w:val="00370EC1"/>
    <w:rsid w:val="003750E1"/>
    <w:rsid w:val="0037607B"/>
    <w:rsid w:val="00382B08"/>
    <w:rsid w:val="0038589D"/>
    <w:rsid w:val="00397987"/>
    <w:rsid w:val="003A0BE1"/>
    <w:rsid w:val="003A0DA0"/>
    <w:rsid w:val="003A1F14"/>
    <w:rsid w:val="003A2937"/>
    <w:rsid w:val="003A3367"/>
    <w:rsid w:val="003A3C9A"/>
    <w:rsid w:val="003A5243"/>
    <w:rsid w:val="003B01E1"/>
    <w:rsid w:val="003B165C"/>
    <w:rsid w:val="003C25CE"/>
    <w:rsid w:val="003C2A4D"/>
    <w:rsid w:val="003C410F"/>
    <w:rsid w:val="003D1D03"/>
    <w:rsid w:val="003E04E5"/>
    <w:rsid w:val="003E442B"/>
    <w:rsid w:val="003E6A3E"/>
    <w:rsid w:val="003F637E"/>
    <w:rsid w:val="003F7542"/>
    <w:rsid w:val="003F7547"/>
    <w:rsid w:val="00407092"/>
    <w:rsid w:val="00410A4E"/>
    <w:rsid w:val="004119DF"/>
    <w:rsid w:val="00413968"/>
    <w:rsid w:val="0041739B"/>
    <w:rsid w:val="00420FFF"/>
    <w:rsid w:val="0042104F"/>
    <w:rsid w:val="004216E6"/>
    <w:rsid w:val="004229FC"/>
    <w:rsid w:val="00423206"/>
    <w:rsid w:val="0042569D"/>
    <w:rsid w:val="00426EAB"/>
    <w:rsid w:val="00427500"/>
    <w:rsid w:val="00433154"/>
    <w:rsid w:val="00435EF2"/>
    <w:rsid w:val="004377D3"/>
    <w:rsid w:val="0044124A"/>
    <w:rsid w:val="00443611"/>
    <w:rsid w:val="00446845"/>
    <w:rsid w:val="00446C52"/>
    <w:rsid w:val="00447C9C"/>
    <w:rsid w:val="004537E9"/>
    <w:rsid w:val="00455D4D"/>
    <w:rsid w:val="00456944"/>
    <w:rsid w:val="004572CA"/>
    <w:rsid w:val="00457D27"/>
    <w:rsid w:val="00464AB2"/>
    <w:rsid w:val="004656C4"/>
    <w:rsid w:val="00482ED5"/>
    <w:rsid w:val="00486431"/>
    <w:rsid w:val="0049374A"/>
    <w:rsid w:val="004941B4"/>
    <w:rsid w:val="004A1F8A"/>
    <w:rsid w:val="004A4B44"/>
    <w:rsid w:val="004A511F"/>
    <w:rsid w:val="004A572D"/>
    <w:rsid w:val="004A6D5B"/>
    <w:rsid w:val="004A7377"/>
    <w:rsid w:val="004B2904"/>
    <w:rsid w:val="004B3234"/>
    <w:rsid w:val="004B5992"/>
    <w:rsid w:val="004B5D7B"/>
    <w:rsid w:val="004B72D2"/>
    <w:rsid w:val="004C0AB6"/>
    <w:rsid w:val="004C0F15"/>
    <w:rsid w:val="004C6389"/>
    <w:rsid w:val="004C6B22"/>
    <w:rsid w:val="004C6D18"/>
    <w:rsid w:val="004C7DB4"/>
    <w:rsid w:val="004D72F8"/>
    <w:rsid w:val="004E1912"/>
    <w:rsid w:val="004E21C5"/>
    <w:rsid w:val="004E321B"/>
    <w:rsid w:val="004E7355"/>
    <w:rsid w:val="004F75A8"/>
    <w:rsid w:val="00500564"/>
    <w:rsid w:val="005033A0"/>
    <w:rsid w:val="005048E2"/>
    <w:rsid w:val="00510DDC"/>
    <w:rsid w:val="005119FC"/>
    <w:rsid w:val="00511E3C"/>
    <w:rsid w:val="005154F9"/>
    <w:rsid w:val="00515549"/>
    <w:rsid w:val="0051655B"/>
    <w:rsid w:val="00516ABB"/>
    <w:rsid w:val="00516F02"/>
    <w:rsid w:val="00520017"/>
    <w:rsid w:val="0052162E"/>
    <w:rsid w:val="00521C8E"/>
    <w:rsid w:val="00523E74"/>
    <w:rsid w:val="005272D9"/>
    <w:rsid w:val="0052788C"/>
    <w:rsid w:val="005408FB"/>
    <w:rsid w:val="00543C91"/>
    <w:rsid w:val="0055149B"/>
    <w:rsid w:val="005521F0"/>
    <w:rsid w:val="00556A98"/>
    <w:rsid w:val="005575BB"/>
    <w:rsid w:val="00560D76"/>
    <w:rsid w:val="00565232"/>
    <w:rsid w:val="00566593"/>
    <w:rsid w:val="00566E27"/>
    <w:rsid w:val="00571A2A"/>
    <w:rsid w:val="0057317A"/>
    <w:rsid w:val="0057335C"/>
    <w:rsid w:val="00575362"/>
    <w:rsid w:val="00576D2F"/>
    <w:rsid w:val="005777F8"/>
    <w:rsid w:val="005814A7"/>
    <w:rsid w:val="005857A7"/>
    <w:rsid w:val="00585FD3"/>
    <w:rsid w:val="00591C0D"/>
    <w:rsid w:val="00593956"/>
    <w:rsid w:val="005978E6"/>
    <w:rsid w:val="005A3B1D"/>
    <w:rsid w:val="005A419F"/>
    <w:rsid w:val="005A5CEA"/>
    <w:rsid w:val="005A5E49"/>
    <w:rsid w:val="005A65ED"/>
    <w:rsid w:val="005A71B1"/>
    <w:rsid w:val="005B5150"/>
    <w:rsid w:val="005C1B87"/>
    <w:rsid w:val="005C62A8"/>
    <w:rsid w:val="005D05A9"/>
    <w:rsid w:val="005D253B"/>
    <w:rsid w:val="005D5EE9"/>
    <w:rsid w:val="005D6A63"/>
    <w:rsid w:val="005D7097"/>
    <w:rsid w:val="005E51DE"/>
    <w:rsid w:val="005E5949"/>
    <w:rsid w:val="005E76BA"/>
    <w:rsid w:val="005E7F8E"/>
    <w:rsid w:val="005F31AC"/>
    <w:rsid w:val="005F327A"/>
    <w:rsid w:val="005F6BF4"/>
    <w:rsid w:val="005F6FB9"/>
    <w:rsid w:val="005F749A"/>
    <w:rsid w:val="00600491"/>
    <w:rsid w:val="006019F0"/>
    <w:rsid w:val="00605442"/>
    <w:rsid w:val="00606EE0"/>
    <w:rsid w:val="00607D30"/>
    <w:rsid w:val="00611264"/>
    <w:rsid w:val="00611845"/>
    <w:rsid w:val="006129B5"/>
    <w:rsid w:val="00623F99"/>
    <w:rsid w:val="00627F22"/>
    <w:rsid w:val="00631A82"/>
    <w:rsid w:val="00633FC0"/>
    <w:rsid w:val="00643612"/>
    <w:rsid w:val="00651027"/>
    <w:rsid w:val="0065503A"/>
    <w:rsid w:val="00662D86"/>
    <w:rsid w:val="00664FB3"/>
    <w:rsid w:val="00671588"/>
    <w:rsid w:val="00671B0F"/>
    <w:rsid w:val="00673C42"/>
    <w:rsid w:val="00677AC7"/>
    <w:rsid w:val="00690273"/>
    <w:rsid w:val="006907C2"/>
    <w:rsid w:val="006930AD"/>
    <w:rsid w:val="006956B7"/>
    <w:rsid w:val="006A0299"/>
    <w:rsid w:val="006A19F9"/>
    <w:rsid w:val="006A479E"/>
    <w:rsid w:val="006A5789"/>
    <w:rsid w:val="006A6DCB"/>
    <w:rsid w:val="006A7A4C"/>
    <w:rsid w:val="006B29F1"/>
    <w:rsid w:val="006B48C5"/>
    <w:rsid w:val="006B6617"/>
    <w:rsid w:val="006C37DF"/>
    <w:rsid w:val="006C48FE"/>
    <w:rsid w:val="006C5B53"/>
    <w:rsid w:val="006D586F"/>
    <w:rsid w:val="006D73FC"/>
    <w:rsid w:val="006E115F"/>
    <w:rsid w:val="006E14BE"/>
    <w:rsid w:val="006E32E2"/>
    <w:rsid w:val="006E4953"/>
    <w:rsid w:val="006E4E9D"/>
    <w:rsid w:val="006E5E92"/>
    <w:rsid w:val="006E6FED"/>
    <w:rsid w:val="006E7401"/>
    <w:rsid w:val="006F48B6"/>
    <w:rsid w:val="006F4A3B"/>
    <w:rsid w:val="006F6A68"/>
    <w:rsid w:val="007003BD"/>
    <w:rsid w:val="007003DA"/>
    <w:rsid w:val="00704385"/>
    <w:rsid w:val="0070520F"/>
    <w:rsid w:val="00707C02"/>
    <w:rsid w:val="0071010A"/>
    <w:rsid w:val="007108D3"/>
    <w:rsid w:val="0071583A"/>
    <w:rsid w:val="00733D14"/>
    <w:rsid w:val="00736434"/>
    <w:rsid w:val="0074257D"/>
    <w:rsid w:val="00746F71"/>
    <w:rsid w:val="00750DE0"/>
    <w:rsid w:val="007511BE"/>
    <w:rsid w:val="00751A3F"/>
    <w:rsid w:val="007546FE"/>
    <w:rsid w:val="00756072"/>
    <w:rsid w:val="0076036A"/>
    <w:rsid w:val="007639B2"/>
    <w:rsid w:val="00766E77"/>
    <w:rsid w:val="007675BC"/>
    <w:rsid w:val="00770657"/>
    <w:rsid w:val="00771EE8"/>
    <w:rsid w:val="007720A9"/>
    <w:rsid w:val="007723AC"/>
    <w:rsid w:val="0077667B"/>
    <w:rsid w:val="0078428D"/>
    <w:rsid w:val="00785A90"/>
    <w:rsid w:val="00790F3D"/>
    <w:rsid w:val="00791DA7"/>
    <w:rsid w:val="0079280B"/>
    <w:rsid w:val="007939AE"/>
    <w:rsid w:val="0079509F"/>
    <w:rsid w:val="007A5117"/>
    <w:rsid w:val="007A64B3"/>
    <w:rsid w:val="007B4588"/>
    <w:rsid w:val="007C1458"/>
    <w:rsid w:val="007C2388"/>
    <w:rsid w:val="007C493F"/>
    <w:rsid w:val="007C52E7"/>
    <w:rsid w:val="007C6836"/>
    <w:rsid w:val="007D13ED"/>
    <w:rsid w:val="007D3498"/>
    <w:rsid w:val="007D5D53"/>
    <w:rsid w:val="007E102A"/>
    <w:rsid w:val="007E412A"/>
    <w:rsid w:val="007E7E0D"/>
    <w:rsid w:val="007F0942"/>
    <w:rsid w:val="007F191C"/>
    <w:rsid w:val="007F481C"/>
    <w:rsid w:val="007F50F0"/>
    <w:rsid w:val="007F562A"/>
    <w:rsid w:val="00800AAB"/>
    <w:rsid w:val="00802A61"/>
    <w:rsid w:val="00803578"/>
    <w:rsid w:val="00805213"/>
    <w:rsid w:val="00806029"/>
    <w:rsid w:val="00815CB9"/>
    <w:rsid w:val="008201B6"/>
    <w:rsid w:val="008205D5"/>
    <w:rsid w:val="00820975"/>
    <w:rsid w:val="00823F14"/>
    <w:rsid w:val="00825BE6"/>
    <w:rsid w:val="0082750C"/>
    <w:rsid w:val="00833B8B"/>
    <w:rsid w:val="008356ED"/>
    <w:rsid w:val="00837062"/>
    <w:rsid w:val="008426FC"/>
    <w:rsid w:val="008472CA"/>
    <w:rsid w:val="008516B2"/>
    <w:rsid w:val="00852064"/>
    <w:rsid w:val="00853D04"/>
    <w:rsid w:val="00854694"/>
    <w:rsid w:val="00860641"/>
    <w:rsid w:val="008633D6"/>
    <w:rsid w:val="00875691"/>
    <w:rsid w:val="00877F90"/>
    <w:rsid w:val="0088266A"/>
    <w:rsid w:val="00884F57"/>
    <w:rsid w:val="00890D6D"/>
    <w:rsid w:val="0089714B"/>
    <w:rsid w:val="008A2FC8"/>
    <w:rsid w:val="008B0F1B"/>
    <w:rsid w:val="008B2375"/>
    <w:rsid w:val="008B636C"/>
    <w:rsid w:val="008B7537"/>
    <w:rsid w:val="008D3DCE"/>
    <w:rsid w:val="008D4DCB"/>
    <w:rsid w:val="008E0DDF"/>
    <w:rsid w:val="008E297B"/>
    <w:rsid w:val="008E3019"/>
    <w:rsid w:val="008E653D"/>
    <w:rsid w:val="008E6EAC"/>
    <w:rsid w:val="008E7195"/>
    <w:rsid w:val="008F14E5"/>
    <w:rsid w:val="008F1542"/>
    <w:rsid w:val="008F3D62"/>
    <w:rsid w:val="008F4A17"/>
    <w:rsid w:val="008F62FB"/>
    <w:rsid w:val="009019E7"/>
    <w:rsid w:val="00901ED8"/>
    <w:rsid w:val="009065AD"/>
    <w:rsid w:val="00906C50"/>
    <w:rsid w:val="00906D5D"/>
    <w:rsid w:val="00907752"/>
    <w:rsid w:val="00912A7F"/>
    <w:rsid w:val="00915076"/>
    <w:rsid w:val="00916067"/>
    <w:rsid w:val="00916229"/>
    <w:rsid w:val="00920ADA"/>
    <w:rsid w:val="00922107"/>
    <w:rsid w:val="009269CB"/>
    <w:rsid w:val="00926C4D"/>
    <w:rsid w:val="00931A0B"/>
    <w:rsid w:val="00931A69"/>
    <w:rsid w:val="00934093"/>
    <w:rsid w:val="00934A98"/>
    <w:rsid w:val="009352CA"/>
    <w:rsid w:val="00935401"/>
    <w:rsid w:val="00935E79"/>
    <w:rsid w:val="009429BF"/>
    <w:rsid w:val="009435F4"/>
    <w:rsid w:val="009439EE"/>
    <w:rsid w:val="00944002"/>
    <w:rsid w:val="009443BF"/>
    <w:rsid w:val="00946A15"/>
    <w:rsid w:val="00961DCF"/>
    <w:rsid w:val="00964613"/>
    <w:rsid w:val="009648BB"/>
    <w:rsid w:val="00964BC4"/>
    <w:rsid w:val="009707F8"/>
    <w:rsid w:val="00972216"/>
    <w:rsid w:val="0097267F"/>
    <w:rsid w:val="0097285D"/>
    <w:rsid w:val="00973610"/>
    <w:rsid w:val="00974452"/>
    <w:rsid w:val="0097578E"/>
    <w:rsid w:val="00980AA7"/>
    <w:rsid w:val="00987849"/>
    <w:rsid w:val="00994965"/>
    <w:rsid w:val="00995AA8"/>
    <w:rsid w:val="009A1306"/>
    <w:rsid w:val="009A2B80"/>
    <w:rsid w:val="009A3262"/>
    <w:rsid w:val="009A51AD"/>
    <w:rsid w:val="009A61BC"/>
    <w:rsid w:val="009A7651"/>
    <w:rsid w:val="009B0D3F"/>
    <w:rsid w:val="009B1434"/>
    <w:rsid w:val="009B15A6"/>
    <w:rsid w:val="009B2A94"/>
    <w:rsid w:val="009C472F"/>
    <w:rsid w:val="009C5611"/>
    <w:rsid w:val="009D2550"/>
    <w:rsid w:val="009D39A7"/>
    <w:rsid w:val="009D4238"/>
    <w:rsid w:val="009E7E40"/>
    <w:rsid w:val="009F0B6A"/>
    <w:rsid w:val="009F7D6B"/>
    <w:rsid w:val="00A01B77"/>
    <w:rsid w:val="00A02932"/>
    <w:rsid w:val="00A02FF5"/>
    <w:rsid w:val="00A125AF"/>
    <w:rsid w:val="00A13226"/>
    <w:rsid w:val="00A33609"/>
    <w:rsid w:val="00A3429C"/>
    <w:rsid w:val="00A43471"/>
    <w:rsid w:val="00A4554A"/>
    <w:rsid w:val="00A50682"/>
    <w:rsid w:val="00A5147A"/>
    <w:rsid w:val="00A53E9A"/>
    <w:rsid w:val="00A545E0"/>
    <w:rsid w:val="00A551F7"/>
    <w:rsid w:val="00A566EF"/>
    <w:rsid w:val="00A575B6"/>
    <w:rsid w:val="00A617CB"/>
    <w:rsid w:val="00A64F05"/>
    <w:rsid w:val="00A717B1"/>
    <w:rsid w:val="00A71E23"/>
    <w:rsid w:val="00A754CE"/>
    <w:rsid w:val="00A75D58"/>
    <w:rsid w:val="00A7778A"/>
    <w:rsid w:val="00A825B4"/>
    <w:rsid w:val="00A83330"/>
    <w:rsid w:val="00A90DE2"/>
    <w:rsid w:val="00A92E56"/>
    <w:rsid w:val="00AA3108"/>
    <w:rsid w:val="00AB366D"/>
    <w:rsid w:val="00AB4AD3"/>
    <w:rsid w:val="00AC2EBF"/>
    <w:rsid w:val="00AC4BAD"/>
    <w:rsid w:val="00AC53BF"/>
    <w:rsid w:val="00AD0C8A"/>
    <w:rsid w:val="00AD3DA3"/>
    <w:rsid w:val="00AE3AB4"/>
    <w:rsid w:val="00AF003D"/>
    <w:rsid w:val="00AF3A7E"/>
    <w:rsid w:val="00AF46CA"/>
    <w:rsid w:val="00B00193"/>
    <w:rsid w:val="00B00D24"/>
    <w:rsid w:val="00B02C29"/>
    <w:rsid w:val="00B07CFC"/>
    <w:rsid w:val="00B10696"/>
    <w:rsid w:val="00B159F2"/>
    <w:rsid w:val="00B1654A"/>
    <w:rsid w:val="00B2595D"/>
    <w:rsid w:val="00B27626"/>
    <w:rsid w:val="00B37AAD"/>
    <w:rsid w:val="00B43FFC"/>
    <w:rsid w:val="00B44180"/>
    <w:rsid w:val="00B4587F"/>
    <w:rsid w:val="00B45D56"/>
    <w:rsid w:val="00B50224"/>
    <w:rsid w:val="00B5131B"/>
    <w:rsid w:val="00B51D91"/>
    <w:rsid w:val="00B63686"/>
    <w:rsid w:val="00B740BD"/>
    <w:rsid w:val="00B823F5"/>
    <w:rsid w:val="00B8490B"/>
    <w:rsid w:val="00B8789D"/>
    <w:rsid w:val="00B9407C"/>
    <w:rsid w:val="00B94D03"/>
    <w:rsid w:val="00B97FD0"/>
    <w:rsid w:val="00BA168E"/>
    <w:rsid w:val="00BA16C0"/>
    <w:rsid w:val="00BA398E"/>
    <w:rsid w:val="00BA5979"/>
    <w:rsid w:val="00BA5AC2"/>
    <w:rsid w:val="00BA6B80"/>
    <w:rsid w:val="00BB5B2F"/>
    <w:rsid w:val="00BB6983"/>
    <w:rsid w:val="00BC448C"/>
    <w:rsid w:val="00BD661E"/>
    <w:rsid w:val="00BE3A99"/>
    <w:rsid w:val="00C01AB4"/>
    <w:rsid w:val="00C03088"/>
    <w:rsid w:val="00C0474F"/>
    <w:rsid w:val="00C1280C"/>
    <w:rsid w:val="00C13736"/>
    <w:rsid w:val="00C17C65"/>
    <w:rsid w:val="00C20A5F"/>
    <w:rsid w:val="00C21937"/>
    <w:rsid w:val="00C252EE"/>
    <w:rsid w:val="00C25BE7"/>
    <w:rsid w:val="00C301D6"/>
    <w:rsid w:val="00C3095B"/>
    <w:rsid w:val="00C3180F"/>
    <w:rsid w:val="00C32C32"/>
    <w:rsid w:val="00C3700B"/>
    <w:rsid w:val="00C433CF"/>
    <w:rsid w:val="00C448C5"/>
    <w:rsid w:val="00C45F67"/>
    <w:rsid w:val="00C479CA"/>
    <w:rsid w:val="00C5279C"/>
    <w:rsid w:val="00C67ECA"/>
    <w:rsid w:val="00C71CC7"/>
    <w:rsid w:val="00C76A61"/>
    <w:rsid w:val="00C848A3"/>
    <w:rsid w:val="00C90D76"/>
    <w:rsid w:val="00C97B2A"/>
    <w:rsid w:val="00CA0963"/>
    <w:rsid w:val="00CA0B60"/>
    <w:rsid w:val="00CB3B59"/>
    <w:rsid w:val="00CB491F"/>
    <w:rsid w:val="00CB5165"/>
    <w:rsid w:val="00CD3121"/>
    <w:rsid w:val="00CD5691"/>
    <w:rsid w:val="00CE77C4"/>
    <w:rsid w:val="00CF3449"/>
    <w:rsid w:val="00CF3713"/>
    <w:rsid w:val="00CF3DEF"/>
    <w:rsid w:val="00CF5A06"/>
    <w:rsid w:val="00D02C79"/>
    <w:rsid w:val="00D03D45"/>
    <w:rsid w:val="00D14537"/>
    <w:rsid w:val="00D15B64"/>
    <w:rsid w:val="00D169AC"/>
    <w:rsid w:val="00D253AD"/>
    <w:rsid w:val="00D27774"/>
    <w:rsid w:val="00D3002D"/>
    <w:rsid w:val="00D35C45"/>
    <w:rsid w:val="00D3703B"/>
    <w:rsid w:val="00D4198D"/>
    <w:rsid w:val="00D42664"/>
    <w:rsid w:val="00D515E7"/>
    <w:rsid w:val="00D605B8"/>
    <w:rsid w:val="00D61115"/>
    <w:rsid w:val="00D67D37"/>
    <w:rsid w:val="00D706E0"/>
    <w:rsid w:val="00D71205"/>
    <w:rsid w:val="00D74181"/>
    <w:rsid w:val="00D8204A"/>
    <w:rsid w:val="00D85D96"/>
    <w:rsid w:val="00D915AB"/>
    <w:rsid w:val="00DA29EE"/>
    <w:rsid w:val="00DA38B8"/>
    <w:rsid w:val="00DC2042"/>
    <w:rsid w:val="00DC5D43"/>
    <w:rsid w:val="00DD1B71"/>
    <w:rsid w:val="00DD26CE"/>
    <w:rsid w:val="00DD7E0C"/>
    <w:rsid w:val="00DE30E8"/>
    <w:rsid w:val="00DE31C2"/>
    <w:rsid w:val="00DE4EF4"/>
    <w:rsid w:val="00DE6ACC"/>
    <w:rsid w:val="00DF09B3"/>
    <w:rsid w:val="00DF1B7A"/>
    <w:rsid w:val="00DF2807"/>
    <w:rsid w:val="00DF2946"/>
    <w:rsid w:val="00DF616E"/>
    <w:rsid w:val="00DF6A86"/>
    <w:rsid w:val="00E007E1"/>
    <w:rsid w:val="00E00CC7"/>
    <w:rsid w:val="00E04271"/>
    <w:rsid w:val="00E10D0C"/>
    <w:rsid w:val="00E1107B"/>
    <w:rsid w:val="00E1141E"/>
    <w:rsid w:val="00E11850"/>
    <w:rsid w:val="00E1198E"/>
    <w:rsid w:val="00E140B5"/>
    <w:rsid w:val="00E161A5"/>
    <w:rsid w:val="00E21EF8"/>
    <w:rsid w:val="00E248F8"/>
    <w:rsid w:val="00E25A83"/>
    <w:rsid w:val="00E3126C"/>
    <w:rsid w:val="00E31C27"/>
    <w:rsid w:val="00E35635"/>
    <w:rsid w:val="00E40ECD"/>
    <w:rsid w:val="00E439C2"/>
    <w:rsid w:val="00E45830"/>
    <w:rsid w:val="00E51428"/>
    <w:rsid w:val="00E52886"/>
    <w:rsid w:val="00E52950"/>
    <w:rsid w:val="00E57377"/>
    <w:rsid w:val="00E6081E"/>
    <w:rsid w:val="00E60B06"/>
    <w:rsid w:val="00E61566"/>
    <w:rsid w:val="00E6631F"/>
    <w:rsid w:val="00E7422D"/>
    <w:rsid w:val="00E805B9"/>
    <w:rsid w:val="00E82422"/>
    <w:rsid w:val="00E87C20"/>
    <w:rsid w:val="00E90D7B"/>
    <w:rsid w:val="00E94273"/>
    <w:rsid w:val="00E947A3"/>
    <w:rsid w:val="00E96387"/>
    <w:rsid w:val="00EA5585"/>
    <w:rsid w:val="00EA5CE8"/>
    <w:rsid w:val="00EA5D8A"/>
    <w:rsid w:val="00EB0F57"/>
    <w:rsid w:val="00EB2122"/>
    <w:rsid w:val="00EB4EEB"/>
    <w:rsid w:val="00EB6D44"/>
    <w:rsid w:val="00EC42E3"/>
    <w:rsid w:val="00EC4E53"/>
    <w:rsid w:val="00EC724A"/>
    <w:rsid w:val="00ED39D0"/>
    <w:rsid w:val="00ED787E"/>
    <w:rsid w:val="00EE0733"/>
    <w:rsid w:val="00EE3F12"/>
    <w:rsid w:val="00EE502F"/>
    <w:rsid w:val="00EE6F02"/>
    <w:rsid w:val="00EF2176"/>
    <w:rsid w:val="00EF5441"/>
    <w:rsid w:val="00F004F6"/>
    <w:rsid w:val="00F11193"/>
    <w:rsid w:val="00F146D8"/>
    <w:rsid w:val="00F20915"/>
    <w:rsid w:val="00F216C6"/>
    <w:rsid w:val="00F21E6D"/>
    <w:rsid w:val="00F22748"/>
    <w:rsid w:val="00F24005"/>
    <w:rsid w:val="00F25783"/>
    <w:rsid w:val="00F26291"/>
    <w:rsid w:val="00F30B3E"/>
    <w:rsid w:val="00F316E9"/>
    <w:rsid w:val="00F35E0F"/>
    <w:rsid w:val="00F37FD4"/>
    <w:rsid w:val="00F40D53"/>
    <w:rsid w:val="00F421D1"/>
    <w:rsid w:val="00F44D29"/>
    <w:rsid w:val="00F50C87"/>
    <w:rsid w:val="00F536D4"/>
    <w:rsid w:val="00F54902"/>
    <w:rsid w:val="00F56C60"/>
    <w:rsid w:val="00F572C9"/>
    <w:rsid w:val="00F64836"/>
    <w:rsid w:val="00F71594"/>
    <w:rsid w:val="00F72625"/>
    <w:rsid w:val="00F72876"/>
    <w:rsid w:val="00F73FD5"/>
    <w:rsid w:val="00F77E9C"/>
    <w:rsid w:val="00F8097A"/>
    <w:rsid w:val="00F95AF9"/>
    <w:rsid w:val="00FA140A"/>
    <w:rsid w:val="00FA4EC8"/>
    <w:rsid w:val="00FB0733"/>
    <w:rsid w:val="00FB33E9"/>
    <w:rsid w:val="00FB35BC"/>
    <w:rsid w:val="00FB461C"/>
    <w:rsid w:val="00FC01B1"/>
    <w:rsid w:val="00FC21FA"/>
    <w:rsid w:val="00FC2CCB"/>
    <w:rsid w:val="00FC4258"/>
    <w:rsid w:val="00FC66B4"/>
    <w:rsid w:val="00FD07A2"/>
    <w:rsid w:val="00FD3E97"/>
    <w:rsid w:val="00FD47AF"/>
    <w:rsid w:val="00FD5C3A"/>
    <w:rsid w:val="00FE3622"/>
    <w:rsid w:val="00FE718D"/>
    <w:rsid w:val="00FF018E"/>
    <w:rsid w:val="00FF4547"/>
    <w:rsid w:val="00FF6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CA77F5"/>
  <w14:defaultImageDpi w14:val="0"/>
  <w15:docId w15:val="{40475B65-0837-4487-945A-6C6019300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spacing w:before="200" w:after="200" w:line="264" w:lineRule="auto"/>
      </w:pPr>
    </w:pPrDefault>
  </w:docDefaults>
  <w:latentStyles w:defLockedState="0" w:defUIPriority="99" w:defSemiHidden="0" w:defUnhideWhenUsed="0" w:defQFormat="0" w:count="376">
    <w:lsdException w:name="Normal" w:uiPriority="98" w:qFormat="1"/>
    <w:lsdException w:name="heading 1" w:locked="1" w:uiPriority="9"/>
    <w:lsdException w:name="heading 2" w:locked="1" w:semiHidden="1" w:uiPriority="9" w:unhideWhenUsed="1"/>
    <w:lsdException w:name="heading 3" w:locked="1" w:semiHidden="1" w:uiPriority="9" w:unhideWhenUsed="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427500"/>
    <w:rPr>
      <w:szCs w:val="22"/>
      <w:lang w:eastAsia="en-US"/>
    </w:rPr>
  </w:style>
  <w:style w:type="paragraph" w:styleId="Heading1">
    <w:name w:val="heading 1"/>
    <w:basedOn w:val="Normal"/>
    <w:next w:val="Normal"/>
    <w:link w:val="Heading1Char"/>
    <w:uiPriority w:val="9"/>
    <w:semiHidden/>
    <w:locked/>
    <w:rsid w:val="004A4B44"/>
    <w:pPr>
      <w:keepNext/>
      <w:keepLines/>
      <w:numPr>
        <w:numId w:val="11"/>
      </w:numPr>
      <w:spacing w:before="480" w:after="0"/>
      <w:outlineLvl w:val="0"/>
    </w:pPr>
    <w:rPr>
      <w:rFonts w:asciiTheme="majorHAnsi" w:eastAsiaTheme="majorEastAsia" w:hAnsiTheme="majorHAnsi"/>
      <w:b/>
      <w:bCs/>
      <w:color w:val="0391A6" w:themeColor="accent1" w:themeShade="BF"/>
      <w:sz w:val="28"/>
      <w:szCs w:val="28"/>
    </w:rPr>
  </w:style>
  <w:style w:type="paragraph" w:styleId="Heading2">
    <w:name w:val="heading 2"/>
    <w:basedOn w:val="Normal"/>
    <w:next w:val="Normal"/>
    <w:link w:val="Heading2Char"/>
    <w:uiPriority w:val="9"/>
    <w:semiHidden/>
    <w:locked/>
    <w:rsid w:val="00931A0B"/>
    <w:pPr>
      <w:keepNext/>
      <w:keepLines/>
      <w:numPr>
        <w:ilvl w:val="1"/>
        <w:numId w:val="11"/>
      </w:numPr>
      <w:spacing w:before="40" w:after="0"/>
      <w:outlineLvl w:val="1"/>
    </w:pPr>
    <w:rPr>
      <w:rFonts w:asciiTheme="majorHAnsi" w:eastAsiaTheme="majorEastAsia" w:hAnsiTheme="majorHAnsi"/>
      <w:color w:val="0391A6" w:themeColor="accent1" w:themeShade="BF"/>
      <w:sz w:val="26"/>
      <w:szCs w:val="26"/>
    </w:rPr>
  </w:style>
  <w:style w:type="paragraph" w:styleId="Heading3">
    <w:name w:val="heading 3"/>
    <w:basedOn w:val="Normal"/>
    <w:next w:val="Normal"/>
    <w:link w:val="Heading3Char"/>
    <w:uiPriority w:val="9"/>
    <w:semiHidden/>
    <w:locked/>
    <w:rsid w:val="00931A0B"/>
    <w:pPr>
      <w:keepNext/>
      <w:keepLines/>
      <w:numPr>
        <w:ilvl w:val="2"/>
        <w:numId w:val="11"/>
      </w:numPr>
      <w:spacing w:before="40" w:after="0"/>
      <w:outlineLvl w:val="2"/>
    </w:pPr>
    <w:rPr>
      <w:rFonts w:asciiTheme="majorHAnsi" w:eastAsiaTheme="majorEastAsia" w:hAnsiTheme="majorHAnsi"/>
      <w:color w:val="02606E" w:themeColor="accent1" w:themeShade="7F"/>
      <w:sz w:val="24"/>
      <w:szCs w:val="24"/>
    </w:rPr>
  </w:style>
  <w:style w:type="paragraph" w:styleId="Heading4">
    <w:name w:val="heading 4"/>
    <w:basedOn w:val="Normal"/>
    <w:next w:val="Normal"/>
    <w:link w:val="Heading4Char"/>
    <w:uiPriority w:val="9"/>
    <w:semiHidden/>
    <w:qFormat/>
    <w:locked/>
    <w:rsid w:val="00931A0B"/>
    <w:pPr>
      <w:keepNext/>
      <w:keepLines/>
      <w:numPr>
        <w:ilvl w:val="3"/>
        <w:numId w:val="11"/>
      </w:numPr>
      <w:spacing w:before="40" w:after="0"/>
      <w:outlineLvl w:val="3"/>
    </w:pPr>
    <w:rPr>
      <w:rFonts w:asciiTheme="majorHAnsi" w:eastAsiaTheme="majorEastAsia" w:hAnsiTheme="majorHAnsi"/>
      <w:i/>
      <w:iCs/>
      <w:color w:val="0391A6" w:themeColor="accent1" w:themeShade="BF"/>
    </w:rPr>
  </w:style>
  <w:style w:type="paragraph" w:styleId="Heading5">
    <w:name w:val="heading 5"/>
    <w:basedOn w:val="Normal"/>
    <w:next w:val="Normal"/>
    <w:link w:val="Heading5Char"/>
    <w:uiPriority w:val="9"/>
    <w:semiHidden/>
    <w:qFormat/>
    <w:locked/>
    <w:rsid w:val="00931A0B"/>
    <w:pPr>
      <w:keepNext/>
      <w:keepLines/>
      <w:numPr>
        <w:ilvl w:val="4"/>
        <w:numId w:val="11"/>
      </w:numPr>
      <w:spacing w:before="40" w:after="0"/>
      <w:outlineLvl w:val="4"/>
    </w:pPr>
    <w:rPr>
      <w:rFonts w:asciiTheme="majorHAnsi" w:eastAsiaTheme="majorEastAsia" w:hAnsiTheme="majorHAnsi"/>
      <w:color w:val="0391A6" w:themeColor="accent1" w:themeShade="BF"/>
    </w:rPr>
  </w:style>
  <w:style w:type="paragraph" w:styleId="Heading6">
    <w:name w:val="heading 6"/>
    <w:basedOn w:val="Normal"/>
    <w:next w:val="Normal"/>
    <w:link w:val="Heading6Char"/>
    <w:uiPriority w:val="9"/>
    <w:semiHidden/>
    <w:qFormat/>
    <w:locked/>
    <w:rsid w:val="00931A0B"/>
    <w:pPr>
      <w:keepNext/>
      <w:keepLines/>
      <w:numPr>
        <w:ilvl w:val="5"/>
        <w:numId w:val="11"/>
      </w:numPr>
      <w:spacing w:before="40" w:after="0"/>
      <w:outlineLvl w:val="5"/>
    </w:pPr>
    <w:rPr>
      <w:rFonts w:asciiTheme="majorHAnsi" w:eastAsiaTheme="majorEastAsia" w:hAnsiTheme="majorHAnsi"/>
      <w:color w:val="02606E" w:themeColor="accent1" w:themeShade="7F"/>
    </w:rPr>
  </w:style>
  <w:style w:type="paragraph" w:styleId="Heading7">
    <w:name w:val="heading 7"/>
    <w:basedOn w:val="Normal"/>
    <w:next w:val="Normal"/>
    <w:link w:val="Heading7Char"/>
    <w:uiPriority w:val="9"/>
    <w:semiHidden/>
    <w:qFormat/>
    <w:locked/>
    <w:rsid w:val="00931A0B"/>
    <w:pPr>
      <w:keepNext/>
      <w:keepLines/>
      <w:numPr>
        <w:ilvl w:val="6"/>
        <w:numId w:val="11"/>
      </w:numPr>
      <w:spacing w:before="40" w:after="0"/>
      <w:outlineLvl w:val="6"/>
    </w:pPr>
    <w:rPr>
      <w:rFonts w:asciiTheme="majorHAnsi" w:eastAsiaTheme="majorEastAsia" w:hAnsiTheme="majorHAnsi"/>
      <w:i/>
      <w:iCs/>
      <w:color w:val="02606E" w:themeColor="accent1" w:themeShade="7F"/>
    </w:rPr>
  </w:style>
  <w:style w:type="paragraph" w:styleId="Heading8">
    <w:name w:val="heading 8"/>
    <w:basedOn w:val="Normal"/>
    <w:next w:val="Normal"/>
    <w:link w:val="Heading8Char"/>
    <w:uiPriority w:val="9"/>
    <w:semiHidden/>
    <w:qFormat/>
    <w:locked/>
    <w:rsid w:val="00931A0B"/>
    <w:pPr>
      <w:keepNext/>
      <w:keepLines/>
      <w:numPr>
        <w:ilvl w:val="7"/>
        <w:numId w:val="11"/>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qFormat/>
    <w:locked/>
    <w:rsid w:val="00931A0B"/>
    <w:pPr>
      <w:keepNext/>
      <w:keepLines/>
      <w:numPr>
        <w:ilvl w:val="8"/>
        <w:numId w:val="11"/>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locked/>
    <w:rsid w:val="00560D76"/>
    <w:rPr>
      <w:rFonts w:asciiTheme="majorHAnsi" w:eastAsiaTheme="majorEastAsia" w:hAnsiTheme="majorHAnsi"/>
      <w:b/>
      <w:bCs/>
      <w:color w:val="0391A6" w:themeColor="accent1" w:themeShade="BF"/>
      <w:sz w:val="28"/>
      <w:szCs w:val="28"/>
      <w:lang w:eastAsia="en-US"/>
    </w:rPr>
  </w:style>
  <w:style w:type="character" w:customStyle="1" w:styleId="Heading2Char">
    <w:name w:val="Heading 2 Char"/>
    <w:basedOn w:val="DefaultParagraphFont"/>
    <w:link w:val="Heading2"/>
    <w:uiPriority w:val="9"/>
    <w:semiHidden/>
    <w:locked/>
    <w:rsid w:val="00560D76"/>
    <w:rPr>
      <w:rFonts w:asciiTheme="majorHAnsi" w:eastAsiaTheme="majorEastAsia" w:hAnsiTheme="majorHAnsi"/>
      <w:color w:val="0391A6" w:themeColor="accent1" w:themeShade="BF"/>
      <w:sz w:val="26"/>
      <w:szCs w:val="26"/>
      <w:lang w:eastAsia="en-US"/>
    </w:rPr>
  </w:style>
  <w:style w:type="character" w:customStyle="1" w:styleId="Heading3Char">
    <w:name w:val="Heading 3 Char"/>
    <w:basedOn w:val="DefaultParagraphFont"/>
    <w:link w:val="Heading3"/>
    <w:uiPriority w:val="9"/>
    <w:semiHidden/>
    <w:locked/>
    <w:rsid w:val="00560D76"/>
    <w:rPr>
      <w:rFonts w:asciiTheme="majorHAnsi" w:eastAsiaTheme="majorEastAsia" w:hAnsiTheme="majorHAnsi"/>
      <w:color w:val="02606E" w:themeColor="accent1" w:themeShade="7F"/>
      <w:sz w:val="24"/>
      <w:szCs w:val="24"/>
      <w:lang w:eastAsia="en-US"/>
    </w:rPr>
  </w:style>
  <w:style w:type="character" w:customStyle="1" w:styleId="Heading4Char">
    <w:name w:val="Heading 4 Char"/>
    <w:basedOn w:val="DefaultParagraphFont"/>
    <w:link w:val="Heading4"/>
    <w:uiPriority w:val="9"/>
    <w:semiHidden/>
    <w:locked/>
    <w:rsid w:val="00560D76"/>
    <w:rPr>
      <w:rFonts w:asciiTheme="majorHAnsi" w:eastAsiaTheme="majorEastAsia" w:hAnsiTheme="majorHAnsi"/>
      <w:i/>
      <w:iCs/>
      <w:color w:val="0391A6" w:themeColor="accent1" w:themeShade="BF"/>
      <w:szCs w:val="22"/>
      <w:lang w:eastAsia="en-US"/>
    </w:rPr>
  </w:style>
  <w:style w:type="character" w:customStyle="1" w:styleId="Heading5Char">
    <w:name w:val="Heading 5 Char"/>
    <w:basedOn w:val="DefaultParagraphFont"/>
    <w:link w:val="Heading5"/>
    <w:uiPriority w:val="9"/>
    <w:semiHidden/>
    <w:locked/>
    <w:rsid w:val="00560D76"/>
    <w:rPr>
      <w:rFonts w:asciiTheme="majorHAnsi" w:eastAsiaTheme="majorEastAsia" w:hAnsiTheme="majorHAnsi"/>
      <w:color w:val="0391A6" w:themeColor="accent1" w:themeShade="BF"/>
      <w:szCs w:val="22"/>
      <w:lang w:eastAsia="en-US"/>
    </w:rPr>
  </w:style>
  <w:style w:type="character" w:customStyle="1" w:styleId="Heading6Char">
    <w:name w:val="Heading 6 Char"/>
    <w:basedOn w:val="DefaultParagraphFont"/>
    <w:link w:val="Heading6"/>
    <w:uiPriority w:val="9"/>
    <w:semiHidden/>
    <w:locked/>
    <w:rsid w:val="00560D76"/>
    <w:rPr>
      <w:rFonts w:asciiTheme="majorHAnsi" w:eastAsiaTheme="majorEastAsia" w:hAnsiTheme="majorHAnsi"/>
      <w:color w:val="02606E" w:themeColor="accent1" w:themeShade="7F"/>
      <w:szCs w:val="22"/>
      <w:lang w:eastAsia="en-US"/>
    </w:rPr>
  </w:style>
  <w:style w:type="character" w:customStyle="1" w:styleId="Heading7Char">
    <w:name w:val="Heading 7 Char"/>
    <w:basedOn w:val="DefaultParagraphFont"/>
    <w:link w:val="Heading7"/>
    <w:uiPriority w:val="9"/>
    <w:semiHidden/>
    <w:locked/>
    <w:rsid w:val="00560D76"/>
    <w:rPr>
      <w:rFonts w:asciiTheme="majorHAnsi" w:eastAsiaTheme="majorEastAsia" w:hAnsiTheme="majorHAnsi"/>
      <w:i/>
      <w:iCs/>
      <w:color w:val="02606E" w:themeColor="accent1" w:themeShade="7F"/>
      <w:szCs w:val="22"/>
      <w:lang w:eastAsia="en-US"/>
    </w:rPr>
  </w:style>
  <w:style w:type="character" w:customStyle="1" w:styleId="Heading8Char">
    <w:name w:val="Heading 8 Char"/>
    <w:basedOn w:val="DefaultParagraphFont"/>
    <w:link w:val="Heading8"/>
    <w:uiPriority w:val="9"/>
    <w:semiHidden/>
    <w:locked/>
    <w:rsid w:val="00560D76"/>
    <w:rPr>
      <w:rFonts w:asciiTheme="majorHAnsi" w:eastAsiaTheme="majorEastAsia" w:hAnsiTheme="majorHAnsi"/>
      <w:color w:val="272727" w:themeColor="text1" w:themeTint="D8"/>
      <w:sz w:val="21"/>
      <w:szCs w:val="21"/>
      <w:lang w:eastAsia="en-US"/>
    </w:rPr>
  </w:style>
  <w:style w:type="character" w:customStyle="1" w:styleId="Heading9Char">
    <w:name w:val="Heading 9 Char"/>
    <w:basedOn w:val="DefaultParagraphFont"/>
    <w:link w:val="Heading9"/>
    <w:uiPriority w:val="9"/>
    <w:semiHidden/>
    <w:locked/>
    <w:rsid w:val="00560D76"/>
    <w:rPr>
      <w:rFonts w:asciiTheme="majorHAnsi" w:eastAsiaTheme="majorEastAsia" w:hAnsiTheme="majorHAnsi"/>
      <w:i/>
      <w:iCs/>
      <w:color w:val="272727" w:themeColor="text1" w:themeTint="D8"/>
      <w:sz w:val="21"/>
      <w:szCs w:val="21"/>
      <w:lang w:eastAsia="en-US"/>
    </w:rPr>
  </w:style>
  <w:style w:type="character" w:styleId="Hyperlink">
    <w:name w:val="Hyperlink"/>
    <w:basedOn w:val="DefaultParagraphFont"/>
    <w:uiPriority w:val="99"/>
    <w:unhideWhenUsed/>
    <w:rsid w:val="008E7195"/>
    <w:rPr>
      <w:rFonts w:cs="Times New Roman"/>
      <w:color w:val="000000" w:themeColor="hyperlink"/>
      <w:u w:val="single"/>
    </w:rPr>
  </w:style>
  <w:style w:type="paragraph" w:styleId="Header">
    <w:name w:val="header"/>
    <w:basedOn w:val="Normal"/>
    <w:link w:val="HeaderChar"/>
    <w:uiPriority w:val="99"/>
    <w:unhideWhenUsed/>
    <w:rsid w:val="006F48B6"/>
    <w:pPr>
      <w:tabs>
        <w:tab w:val="center" w:pos="4513"/>
        <w:tab w:val="right" w:pos="9026"/>
      </w:tabs>
      <w:spacing w:before="0" w:after="0" w:line="240" w:lineRule="auto"/>
    </w:pPr>
  </w:style>
  <w:style w:type="character" w:customStyle="1" w:styleId="HeaderChar">
    <w:name w:val="Header Char"/>
    <w:basedOn w:val="DefaultParagraphFont"/>
    <w:link w:val="Header"/>
    <w:uiPriority w:val="99"/>
    <w:locked/>
    <w:rsid w:val="006F48B6"/>
    <w:rPr>
      <w:rFonts w:cs="Times New Roman"/>
      <w:sz w:val="22"/>
      <w:szCs w:val="22"/>
      <w:lang w:val="x-none" w:eastAsia="en-US"/>
    </w:rPr>
  </w:style>
  <w:style w:type="paragraph" w:styleId="BalloonText">
    <w:name w:val="Balloon Text"/>
    <w:basedOn w:val="Normal"/>
    <w:link w:val="BalloonTextChar"/>
    <w:uiPriority w:val="99"/>
    <w:semiHidden/>
    <w:unhideWhenUsed/>
    <w:rsid w:val="00AD0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0C8A"/>
    <w:rPr>
      <w:rFonts w:ascii="Tahoma" w:hAnsi="Tahoma"/>
      <w:sz w:val="16"/>
    </w:rPr>
  </w:style>
  <w:style w:type="paragraph" w:styleId="TOCHeading">
    <w:name w:val="TOC Heading"/>
    <w:basedOn w:val="Head1"/>
    <w:next w:val="Normal"/>
    <w:uiPriority w:val="39"/>
    <w:unhideWhenUsed/>
    <w:qFormat/>
    <w:rsid w:val="00D4198D"/>
    <w:pPr>
      <w:numPr>
        <w:numId w:val="0"/>
      </w:numPr>
      <w:spacing w:before="0" w:after="320"/>
      <w:outlineLvl w:val="9"/>
    </w:pPr>
    <w:rPr>
      <w:bCs w:val="0"/>
      <w:color w:val="auto"/>
      <w:szCs w:val="32"/>
      <w:lang w:val="en-US"/>
    </w:rPr>
  </w:style>
  <w:style w:type="paragraph" w:styleId="TOC1">
    <w:name w:val="toc 1"/>
    <w:basedOn w:val="Body"/>
    <w:next w:val="Body"/>
    <w:uiPriority w:val="39"/>
    <w:unhideWhenUsed/>
    <w:rsid w:val="00920ADA"/>
    <w:pPr>
      <w:tabs>
        <w:tab w:val="right" w:leader="dot" w:pos="9628"/>
      </w:tabs>
      <w:spacing w:before="0" w:after="0" w:line="312" w:lineRule="auto"/>
      <w:ind w:left="567" w:right="284" w:hanging="567"/>
    </w:pPr>
  </w:style>
  <w:style w:type="paragraph" w:styleId="TOC2">
    <w:name w:val="toc 2"/>
    <w:basedOn w:val="Body"/>
    <w:next w:val="Body"/>
    <w:autoRedefine/>
    <w:uiPriority w:val="39"/>
    <w:unhideWhenUsed/>
    <w:rsid w:val="00920ADA"/>
    <w:pPr>
      <w:tabs>
        <w:tab w:val="left" w:pos="880"/>
        <w:tab w:val="right" w:leader="dot" w:pos="9628"/>
      </w:tabs>
      <w:spacing w:before="0" w:after="0" w:line="312" w:lineRule="auto"/>
      <w:ind w:left="851" w:right="284" w:hanging="567"/>
    </w:pPr>
    <w:rPr>
      <w:noProof/>
    </w:rPr>
  </w:style>
  <w:style w:type="paragraph" w:styleId="TOC3">
    <w:name w:val="toc 3"/>
    <w:basedOn w:val="Body"/>
    <w:next w:val="Body"/>
    <w:autoRedefine/>
    <w:uiPriority w:val="39"/>
    <w:unhideWhenUsed/>
    <w:rsid w:val="00920ADA"/>
    <w:pPr>
      <w:spacing w:before="0" w:after="0" w:line="312" w:lineRule="auto"/>
      <w:ind w:left="1418" w:right="284" w:hanging="851"/>
    </w:pPr>
  </w:style>
  <w:style w:type="paragraph" w:customStyle="1" w:styleId="Head5">
    <w:name w:val="Head5"/>
    <w:link w:val="Head5Char"/>
    <w:qFormat/>
    <w:rsid w:val="004E7355"/>
    <w:pPr>
      <w:suppressAutoHyphens/>
      <w:outlineLvl w:val="4"/>
    </w:pPr>
    <w:rPr>
      <w:rFonts w:cs="Arial"/>
      <w:b/>
      <w:bCs/>
      <w:color w:val="000000"/>
      <w:szCs w:val="26"/>
      <w:lang w:eastAsia="en-US"/>
    </w:rPr>
  </w:style>
  <w:style w:type="paragraph" w:customStyle="1" w:styleId="Head6">
    <w:name w:val="Head6"/>
    <w:link w:val="Head6Char"/>
    <w:qFormat/>
    <w:rsid w:val="004E7355"/>
    <w:pPr>
      <w:suppressAutoHyphens/>
      <w:outlineLvl w:val="1"/>
    </w:pPr>
    <w:rPr>
      <w:rFonts w:cs="Arial"/>
      <w:b/>
      <w:bCs/>
      <w:i/>
      <w:color w:val="000000"/>
      <w:szCs w:val="22"/>
      <w:lang w:eastAsia="en-US"/>
    </w:rPr>
  </w:style>
  <w:style w:type="character" w:customStyle="1" w:styleId="Head5Char">
    <w:name w:val="Head5 Char"/>
    <w:link w:val="Head5"/>
    <w:locked/>
    <w:rsid w:val="004E7355"/>
    <w:rPr>
      <w:b/>
      <w:color w:val="000000"/>
      <w:sz w:val="26"/>
      <w:lang w:val="x-none" w:eastAsia="en-US"/>
    </w:rPr>
  </w:style>
  <w:style w:type="paragraph" w:customStyle="1" w:styleId="Summary">
    <w:name w:val="Summary"/>
    <w:link w:val="SummaryChar"/>
    <w:qFormat/>
    <w:rsid w:val="00413968"/>
    <w:pPr>
      <w:suppressAutoHyphens/>
      <w:spacing w:before="240" w:after="240"/>
    </w:pPr>
    <w:rPr>
      <w:rFonts w:cs="Arial"/>
      <w:color w:val="05C3DE" w:themeColor="accent1"/>
      <w:sz w:val="26"/>
      <w:szCs w:val="26"/>
      <w:lang w:eastAsia="en-US"/>
    </w:rPr>
  </w:style>
  <w:style w:type="character" w:customStyle="1" w:styleId="Head6Char">
    <w:name w:val="Head6 Char"/>
    <w:link w:val="Head6"/>
    <w:locked/>
    <w:rsid w:val="004E7355"/>
    <w:rPr>
      <w:b/>
      <w:i/>
      <w:color w:val="000000"/>
      <w:sz w:val="22"/>
      <w:lang w:val="x-none" w:eastAsia="en-US"/>
    </w:rPr>
  </w:style>
  <w:style w:type="paragraph" w:customStyle="1" w:styleId="Body">
    <w:name w:val="Body"/>
    <w:link w:val="BodyChar"/>
    <w:qFormat/>
    <w:rsid w:val="004E7355"/>
    <w:pPr>
      <w:suppressAutoHyphens/>
    </w:pPr>
    <w:rPr>
      <w:rFonts w:cs="Arial"/>
      <w:color w:val="000000"/>
      <w:szCs w:val="22"/>
      <w:lang w:eastAsia="en-US"/>
    </w:rPr>
  </w:style>
  <w:style w:type="character" w:customStyle="1" w:styleId="SummaryChar">
    <w:name w:val="Summary Char"/>
    <w:link w:val="Summary"/>
    <w:locked/>
    <w:rsid w:val="00413968"/>
    <w:rPr>
      <w:color w:val="05C3DE" w:themeColor="accent1"/>
      <w:sz w:val="26"/>
      <w:lang w:val="x-none" w:eastAsia="en-US"/>
    </w:rPr>
  </w:style>
  <w:style w:type="paragraph" w:customStyle="1" w:styleId="Bullet1">
    <w:name w:val="Bullet 1"/>
    <w:link w:val="Bullet1Char"/>
    <w:qFormat/>
    <w:rsid w:val="004E7355"/>
    <w:pPr>
      <w:numPr>
        <w:numId w:val="1"/>
      </w:numPr>
      <w:suppressAutoHyphens/>
      <w:ind w:left="851" w:hanging="567"/>
    </w:pPr>
    <w:rPr>
      <w:rFonts w:cs="Arial"/>
      <w:color w:val="000000"/>
      <w:szCs w:val="22"/>
      <w:lang w:eastAsia="en-US"/>
    </w:rPr>
  </w:style>
  <w:style w:type="character" w:customStyle="1" w:styleId="BodyChar">
    <w:name w:val="Body Char"/>
    <w:link w:val="Body"/>
    <w:locked/>
    <w:rsid w:val="004E7355"/>
    <w:rPr>
      <w:color w:val="000000"/>
      <w:sz w:val="22"/>
      <w:lang w:val="x-none" w:eastAsia="en-US"/>
    </w:rPr>
  </w:style>
  <w:style w:type="paragraph" w:customStyle="1" w:styleId="Callouttext1">
    <w:name w:val="Call out text 1"/>
    <w:link w:val="Callouttext1Char"/>
    <w:qFormat/>
    <w:rsid w:val="004E7355"/>
    <w:pPr>
      <w:suppressAutoHyphens/>
    </w:pPr>
    <w:rPr>
      <w:rFonts w:cs="Arial"/>
      <w:color w:val="808080"/>
    </w:rPr>
  </w:style>
  <w:style w:type="character" w:customStyle="1" w:styleId="Bullet1Char">
    <w:name w:val="Bullet 1 Char"/>
    <w:link w:val="Bullet1"/>
    <w:locked/>
    <w:rsid w:val="004E7355"/>
    <w:rPr>
      <w:rFonts w:cs="Arial"/>
      <w:color w:val="000000"/>
      <w:szCs w:val="22"/>
      <w:lang w:eastAsia="en-US"/>
    </w:rPr>
  </w:style>
  <w:style w:type="paragraph" w:customStyle="1" w:styleId="Callouttext1withrule">
    <w:name w:val="Call out text 1 with rule"/>
    <w:link w:val="Callouttext1withruleChar"/>
    <w:qFormat/>
    <w:rsid w:val="004E7355"/>
    <w:pPr>
      <w:pBdr>
        <w:top w:val="single" w:sz="8" w:space="1" w:color="808080"/>
      </w:pBdr>
      <w:suppressAutoHyphens/>
    </w:pPr>
    <w:rPr>
      <w:rFonts w:cs="Arial"/>
      <w:color w:val="808080"/>
    </w:rPr>
  </w:style>
  <w:style w:type="character" w:customStyle="1" w:styleId="Callouttext1Char">
    <w:name w:val="Call out text 1 Char"/>
    <w:link w:val="Callouttext1"/>
    <w:locked/>
    <w:rsid w:val="004E7355"/>
    <w:rPr>
      <w:color w:val="808080"/>
    </w:rPr>
  </w:style>
  <w:style w:type="paragraph" w:customStyle="1" w:styleId="Callouttext2">
    <w:name w:val="Call out text 2"/>
    <w:link w:val="Callouttext2Char"/>
    <w:qFormat/>
    <w:rsid w:val="00920ADA"/>
    <w:pPr>
      <w:suppressAutoHyphens/>
    </w:pPr>
    <w:rPr>
      <w:rFonts w:cs="Arial"/>
      <w:color w:val="05C3DE" w:themeColor="accent1"/>
    </w:rPr>
  </w:style>
  <w:style w:type="character" w:customStyle="1" w:styleId="Callouttext1withruleChar">
    <w:name w:val="Call out text 1 with rule Char"/>
    <w:link w:val="Callouttext1withrule"/>
    <w:locked/>
    <w:rsid w:val="004E7355"/>
    <w:rPr>
      <w:color w:val="808080"/>
    </w:rPr>
  </w:style>
  <w:style w:type="paragraph" w:customStyle="1" w:styleId="Callouttextportraitnames">
    <w:name w:val="Call out text portrait names"/>
    <w:link w:val="CallouttextportraitnamesChar"/>
    <w:qFormat/>
    <w:rsid w:val="004E7355"/>
    <w:pPr>
      <w:suppressAutoHyphens/>
    </w:pPr>
    <w:rPr>
      <w:rFonts w:cs="Arial"/>
      <w:color w:val="58E6FB" w:themeColor="accent1" w:themeTint="99"/>
    </w:rPr>
  </w:style>
  <w:style w:type="character" w:customStyle="1" w:styleId="Callouttext2Char">
    <w:name w:val="Call out text 2 Char"/>
    <w:link w:val="Callouttext2"/>
    <w:locked/>
    <w:rsid w:val="00920ADA"/>
    <w:rPr>
      <w:color w:val="05C3DE" w:themeColor="accent1"/>
    </w:rPr>
  </w:style>
  <w:style w:type="character" w:customStyle="1" w:styleId="CallouttextportraitnamesChar">
    <w:name w:val="Call out text portrait names Char"/>
    <w:link w:val="Callouttextportraitnames"/>
    <w:locked/>
    <w:rsid w:val="004E7355"/>
    <w:rPr>
      <w:color w:val="58E6FB" w:themeColor="accent1" w:themeTint="99"/>
    </w:rPr>
  </w:style>
  <w:style w:type="table" w:styleId="TableGrid">
    <w:name w:val="Table Grid"/>
    <w:aliases w:val="GRM Table"/>
    <w:basedOn w:val="TableNormal"/>
    <w:uiPriority w:val="39"/>
    <w:rsid w:val="003B165C"/>
    <w:tblPr>
      <w:tblStyleRowBandSize w:val="1"/>
      <w:tblStyleColBandSize w:val="1"/>
      <w:tblBorders>
        <w:top w:val="single" w:sz="8" w:space="0" w:color="auto"/>
        <w:bottom w:val="single" w:sz="8" w:space="0" w:color="auto"/>
      </w:tblBorders>
      <w:tblCellMar>
        <w:top w:w="170" w:type="dxa"/>
        <w:left w:w="85" w:type="dxa"/>
        <w:bottom w:w="170" w:type="dxa"/>
        <w:right w:w="85" w:type="dxa"/>
      </w:tblCellMar>
    </w:tblPr>
    <w:tblStylePr w:type="firstRow">
      <w:rPr>
        <w:rFonts w:ascii="Arial" w:hAnsi="Arial" w:cs="Times New Roman"/>
        <w:color w:val="42B1C8"/>
      </w:rPr>
    </w:tblStylePr>
    <w:tblStylePr w:type="band2Horz">
      <w:rPr>
        <w:rFonts w:cs="Times New Roman"/>
      </w:rPr>
      <w:tblPr>
        <w:tblCellMar>
          <w:top w:w="0" w:type="dxa"/>
          <w:left w:w="0" w:type="dxa"/>
          <w:bottom w:w="0" w:type="dxa"/>
          <w:right w:w="0" w:type="dxa"/>
        </w:tblCellMar>
      </w:tblPr>
      <w:tcPr>
        <w:shd w:val="clear" w:color="auto" w:fill="E6E6E6"/>
      </w:tcPr>
    </w:tblStylePr>
  </w:style>
  <w:style w:type="paragraph" w:customStyle="1" w:styleId="Tableheading">
    <w:name w:val="Table heading"/>
    <w:link w:val="TableheadingChar"/>
    <w:qFormat/>
    <w:rsid w:val="00413968"/>
    <w:rPr>
      <w:rFonts w:cs="Arial"/>
      <w:color w:val="05C3DE" w:themeColor="accent1"/>
      <w:sz w:val="22"/>
      <w:szCs w:val="24"/>
    </w:rPr>
  </w:style>
  <w:style w:type="character" w:customStyle="1" w:styleId="TableheadingChar">
    <w:name w:val="Table heading Char"/>
    <w:link w:val="Tableheading"/>
    <w:locked/>
    <w:rsid w:val="00413968"/>
    <w:rPr>
      <w:color w:val="05C3DE" w:themeColor="accent1"/>
      <w:sz w:val="24"/>
    </w:rPr>
  </w:style>
  <w:style w:type="paragraph" w:customStyle="1" w:styleId="Bullet2">
    <w:name w:val="Bullet 2"/>
    <w:link w:val="Bullet2Char"/>
    <w:qFormat/>
    <w:rsid w:val="00D4198D"/>
    <w:pPr>
      <w:numPr>
        <w:numId w:val="2"/>
      </w:numPr>
      <w:suppressAutoHyphens/>
      <w:ind w:left="1135" w:hanging="284"/>
    </w:pPr>
    <w:rPr>
      <w:rFonts w:cs="Arial"/>
      <w:color w:val="000000"/>
      <w:szCs w:val="22"/>
      <w:lang w:eastAsia="en-US"/>
    </w:rPr>
  </w:style>
  <w:style w:type="character" w:customStyle="1" w:styleId="Bullet2Char">
    <w:name w:val="Bullet 2 Char"/>
    <w:basedOn w:val="DefaultParagraphFont"/>
    <w:link w:val="Bullet2"/>
    <w:locked/>
    <w:rsid w:val="00D4198D"/>
    <w:rPr>
      <w:rFonts w:cs="Arial"/>
      <w:color w:val="000000"/>
      <w:szCs w:val="22"/>
      <w:lang w:eastAsia="en-US"/>
    </w:rPr>
  </w:style>
  <w:style w:type="paragraph" w:customStyle="1" w:styleId="PageNumber1">
    <w:name w:val="Page Number1"/>
    <w:basedOn w:val="Normal"/>
    <w:link w:val="PagenumberChar"/>
    <w:rsid w:val="00F73FD5"/>
    <w:pPr>
      <w:tabs>
        <w:tab w:val="center" w:pos="4513"/>
        <w:tab w:val="right" w:pos="9026"/>
      </w:tabs>
      <w:spacing w:after="0" w:line="240" w:lineRule="auto"/>
    </w:pPr>
    <w:rPr>
      <w:color w:val="9D9FA2"/>
      <w:szCs w:val="20"/>
    </w:rPr>
  </w:style>
  <w:style w:type="paragraph" w:customStyle="1" w:styleId="Pagefooter">
    <w:name w:val="Page footer"/>
    <w:basedOn w:val="PageNumber1"/>
    <w:rsid w:val="00F73FD5"/>
    <w:pPr>
      <w:tabs>
        <w:tab w:val="clear" w:pos="4513"/>
        <w:tab w:val="clear" w:pos="9026"/>
        <w:tab w:val="right" w:pos="9639"/>
      </w:tabs>
    </w:pPr>
    <w:rPr>
      <w:noProof/>
      <w:sz w:val="18"/>
    </w:rPr>
  </w:style>
  <w:style w:type="character" w:customStyle="1" w:styleId="PagenumberChar">
    <w:name w:val="Page number Char"/>
    <w:basedOn w:val="DefaultParagraphFont"/>
    <w:link w:val="PageNumber1"/>
    <w:locked/>
    <w:rsid w:val="00F73FD5"/>
    <w:rPr>
      <w:rFonts w:cs="Times New Roman"/>
      <w:color w:val="9D9FA2"/>
      <w:lang w:val="x-none" w:eastAsia="en-US"/>
    </w:rPr>
  </w:style>
  <w:style w:type="paragraph" w:customStyle="1" w:styleId="Palladium-Numbering">
    <w:name w:val="Palladium - Numbering"/>
    <w:basedOn w:val="Body"/>
    <w:rsid w:val="00736434"/>
    <w:pPr>
      <w:numPr>
        <w:numId w:val="3"/>
      </w:numPr>
      <w:spacing w:after="300"/>
      <w:ind w:left="227" w:hanging="227"/>
    </w:pPr>
  </w:style>
  <w:style w:type="paragraph" w:customStyle="1" w:styleId="Palladium-SectionNumber">
    <w:name w:val="Palladium - Section Number"/>
    <w:basedOn w:val="Body"/>
    <w:rsid w:val="00736434"/>
    <w:pPr>
      <w:spacing w:after="520" w:line="520" w:lineRule="exact"/>
    </w:pPr>
    <w:rPr>
      <w:sz w:val="48"/>
    </w:rPr>
  </w:style>
  <w:style w:type="paragraph" w:customStyle="1" w:styleId="Palladium-FeatureFigure1">
    <w:name w:val="Palladium - Feature Figure 1"/>
    <w:basedOn w:val="Normal"/>
    <w:rsid w:val="00931A69"/>
    <w:pPr>
      <w:numPr>
        <w:numId w:val="4"/>
      </w:numPr>
      <w:suppressAutoHyphens/>
      <w:spacing w:line="1380" w:lineRule="exact"/>
      <w:outlineLvl w:val="0"/>
    </w:pPr>
    <w:rPr>
      <w:rFonts w:cs="Arial"/>
      <w:b/>
      <w:color w:val="000000" w:themeColor="text1"/>
      <w:sz w:val="130"/>
      <w:szCs w:val="60"/>
    </w:rPr>
  </w:style>
  <w:style w:type="paragraph" w:customStyle="1" w:styleId="Palladium-FeatureFigure2">
    <w:name w:val="Palladium - Feature Figure 2"/>
    <w:basedOn w:val="Palladium-FeatureFigure1"/>
    <w:rsid w:val="0044124A"/>
    <w:rPr>
      <w:color w:val="42B1C8"/>
    </w:rPr>
  </w:style>
  <w:style w:type="paragraph" w:customStyle="1" w:styleId="Head1">
    <w:name w:val="Head1"/>
    <w:basedOn w:val="Heading1"/>
    <w:link w:val="Head1Char"/>
    <w:qFormat/>
    <w:rsid w:val="00413968"/>
    <w:pPr>
      <w:numPr>
        <w:numId w:val="8"/>
      </w:numPr>
      <w:suppressAutoHyphens/>
      <w:spacing w:before="320" w:after="240"/>
      <w:ind w:left="851" w:hanging="851"/>
    </w:pPr>
    <w:rPr>
      <w:b w:val="0"/>
      <w:color w:val="000000" w:themeColor="text1"/>
      <w:sz w:val="32"/>
    </w:rPr>
  </w:style>
  <w:style w:type="paragraph" w:customStyle="1" w:styleId="Head2">
    <w:name w:val="Head2"/>
    <w:basedOn w:val="Heading2"/>
    <w:link w:val="Head2Char"/>
    <w:qFormat/>
    <w:rsid w:val="004E7355"/>
    <w:pPr>
      <w:numPr>
        <w:numId w:val="8"/>
      </w:numPr>
      <w:suppressAutoHyphens/>
      <w:spacing w:before="280" w:after="240"/>
      <w:ind w:left="0" w:firstLine="0"/>
    </w:pPr>
    <w:rPr>
      <w:color w:val="05C3DE" w:themeColor="accent1"/>
      <w:sz w:val="28"/>
    </w:rPr>
  </w:style>
  <w:style w:type="character" w:customStyle="1" w:styleId="Head1Char">
    <w:name w:val="Head1 Char"/>
    <w:basedOn w:val="DefaultParagraphFont"/>
    <w:link w:val="Head1"/>
    <w:locked/>
    <w:rsid w:val="00413968"/>
    <w:rPr>
      <w:rFonts w:asciiTheme="majorHAnsi" w:eastAsiaTheme="majorEastAsia" w:hAnsiTheme="majorHAnsi"/>
      <w:bCs/>
      <w:color w:val="000000" w:themeColor="text1"/>
      <w:sz w:val="32"/>
      <w:szCs w:val="28"/>
      <w:lang w:eastAsia="en-US"/>
    </w:rPr>
  </w:style>
  <w:style w:type="paragraph" w:customStyle="1" w:styleId="Head3">
    <w:name w:val="Head3"/>
    <w:basedOn w:val="Head2"/>
    <w:link w:val="Head3Char"/>
    <w:qFormat/>
    <w:rsid w:val="00D4198D"/>
    <w:pPr>
      <w:numPr>
        <w:ilvl w:val="2"/>
      </w:numPr>
      <w:spacing w:before="240"/>
      <w:ind w:left="851" w:hanging="851"/>
      <w:outlineLvl w:val="2"/>
    </w:pPr>
    <w:rPr>
      <w:color w:val="000000" w:themeColor="text2"/>
      <w:sz w:val="24"/>
      <w:szCs w:val="48"/>
    </w:rPr>
  </w:style>
  <w:style w:type="character" w:customStyle="1" w:styleId="Head2Char">
    <w:name w:val="Head2 Char"/>
    <w:basedOn w:val="Head1Char"/>
    <w:link w:val="Head2"/>
    <w:locked/>
    <w:rsid w:val="004E7355"/>
    <w:rPr>
      <w:rFonts w:asciiTheme="majorHAnsi" w:eastAsiaTheme="majorEastAsia" w:hAnsiTheme="majorHAnsi"/>
      <w:bCs w:val="0"/>
      <w:color w:val="05C3DE" w:themeColor="accent1"/>
      <w:sz w:val="28"/>
      <w:szCs w:val="26"/>
      <w:lang w:eastAsia="en-US"/>
    </w:rPr>
  </w:style>
  <w:style w:type="character" w:customStyle="1" w:styleId="Head3Char">
    <w:name w:val="Head3 Char"/>
    <w:basedOn w:val="Head2Char"/>
    <w:link w:val="Head3"/>
    <w:locked/>
    <w:rsid w:val="00D4198D"/>
    <w:rPr>
      <w:rFonts w:asciiTheme="majorHAnsi" w:eastAsiaTheme="majorEastAsia" w:hAnsiTheme="majorHAnsi"/>
      <w:bCs w:val="0"/>
      <w:color w:val="000000" w:themeColor="text2"/>
      <w:sz w:val="24"/>
      <w:szCs w:val="48"/>
      <w:lang w:eastAsia="en-US"/>
    </w:rPr>
  </w:style>
  <w:style w:type="paragraph" w:customStyle="1" w:styleId="Head4">
    <w:name w:val="Head4"/>
    <w:basedOn w:val="Normal"/>
    <w:link w:val="Head4Char"/>
    <w:qFormat/>
    <w:rsid w:val="00D4198D"/>
    <w:pPr>
      <w:keepNext/>
      <w:keepLines/>
      <w:numPr>
        <w:ilvl w:val="3"/>
        <w:numId w:val="8"/>
      </w:numPr>
      <w:suppressAutoHyphens/>
      <w:spacing w:before="220" w:after="220"/>
      <w:ind w:left="851" w:hanging="851"/>
      <w:outlineLvl w:val="3"/>
    </w:pPr>
    <w:rPr>
      <w:rFonts w:cs="Arial"/>
      <w:bCs/>
      <w:color w:val="000000"/>
      <w:sz w:val="22"/>
      <w:szCs w:val="30"/>
    </w:rPr>
  </w:style>
  <w:style w:type="character" w:customStyle="1" w:styleId="Head4Char">
    <w:name w:val="Head4 Char"/>
    <w:basedOn w:val="DefaultParagraphFont"/>
    <w:link w:val="Head4"/>
    <w:locked/>
    <w:rsid w:val="00D4198D"/>
    <w:rPr>
      <w:rFonts w:cs="Arial"/>
      <w:bCs/>
      <w:color w:val="000000"/>
      <w:sz w:val="22"/>
      <w:szCs w:val="30"/>
      <w:lang w:eastAsia="en-US"/>
    </w:rPr>
  </w:style>
  <w:style w:type="paragraph" w:styleId="Footer">
    <w:name w:val="footer"/>
    <w:basedOn w:val="Normal"/>
    <w:link w:val="FooterChar"/>
    <w:uiPriority w:val="99"/>
    <w:unhideWhenUsed/>
    <w:rsid w:val="006F48B6"/>
    <w:pPr>
      <w:tabs>
        <w:tab w:val="center" w:pos="4513"/>
        <w:tab w:val="right" w:pos="9026"/>
      </w:tabs>
      <w:spacing w:before="0" w:after="0" w:line="240" w:lineRule="auto"/>
    </w:pPr>
  </w:style>
  <w:style w:type="character" w:customStyle="1" w:styleId="FooterChar">
    <w:name w:val="Footer Char"/>
    <w:basedOn w:val="DefaultParagraphFont"/>
    <w:link w:val="Footer"/>
    <w:uiPriority w:val="99"/>
    <w:locked/>
    <w:rsid w:val="006F48B6"/>
    <w:rPr>
      <w:rFonts w:cs="Times New Roman"/>
      <w:sz w:val="22"/>
      <w:szCs w:val="22"/>
      <w:lang w:val="x-none" w:eastAsia="en-US"/>
    </w:rPr>
  </w:style>
  <w:style w:type="character" w:styleId="PlaceholderText">
    <w:name w:val="Placeholder Text"/>
    <w:basedOn w:val="DefaultParagraphFont"/>
    <w:uiPriority w:val="99"/>
    <w:semiHidden/>
    <w:rsid w:val="00771EE8"/>
    <w:rPr>
      <w:rFonts w:cs="Times New Roman"/>
      <w:color w:val="808080"/>
    </w:rPr>
  </w:style>
  <w:style w:type="paragraph" w:customStyle="1" w:styleId="TitleHeader">
    <w:name w:val="Title Header"/>
    <w:basedOn w:val="Title"/>
    <w:link w:val="TitleHeaderChar"/>
    <w:qFormat/>
    <w:rsid w:val="00433154"/>
    <w:pPr>
      <w:pBdr>
        <w:bottom w:val="single" w:sz="4" w:space="1" w:color="05C3DE" w:themeColor="accent1"/>
      </w:pBdr>
      <w:tabs>
        <w:tab w:val="left" w:pos="6396"/>
      </w:tabs>
      <w:spacing w:before="600" w:after="600"/>
      <w:ind w:left="2268"/>
    </w:pPr>
    <w:rPr>
      <w:color w:val="05C3DE" w:themeColor="accent1"/>
    </w:rPr>
  </w:style>
  <w:style w:type="character" w:customStyle="1" w:styleId="TitleHeaderChar">
    <w:name w:val="Title Header Char"/>
    <w:basedOn w:val="BodyChar"/>
    <w:link w:val="TitleHeader"/>
    <w:locked/>
    <w:rsid w:val="00433154"/>
    <w:rPr>
      <w:rFonts w:asciiTheme="majorHAnsi" w:eastAsiaTheme="majorEastAsia" w:hAnsiTheme="majorHAnsi" w:cs="Times New Roman"/>
      <w:color w:val="05C3DE" w:themeColor="accent1"/>
      <w:spacing w:val="-10"/>
      <w:kern w:val="28"/>
      <w:sz w:val="56"/>
      <w:szCs w:val="56"/>
      <w:lang w:val="x-none" w:eastAsia="en-US"/>
    </w:rPr>
  </w:style>
  <w:style w:type="character" w:styleId="FollowedHyperlink">
    <w:name w:val="FollowedHyperlink"/>
    <w:basedOn w:val="DefaultParagraphFont"/>
    <w:uiPriority w:val="99"/>
    <w:semiHidden/>
    <w:unhideWhenUsed/>
    <w:rsid w:val="001476B9"/>
    <w:rPr>
      <w:rFonts w:cs="Times New Roman"/>
      <w:color w:val="000000" w:themeColor="followedHyperlink"/>
      <w:u w:val="single"/>
    </w:rPr>
  </w:style>
  <w:style w:type="paragraph" w:customStyle="1" w:styleId="BodyNoSpace">
    <w:name w:val="BodyNoSpace"/>
    <w:basedOn w:val="Body"/>
    <w:qFormat/>
    <w:rsid w:val="00D4198D"/>
    <w:pPr>
      <w:spacing w:before="0" w:after="0" w:line="240" w:lineRule="auto"/>
    </w:pPr>
  </w:style>
  <w:style w:type="paragraph" w:styleId="NoSpacing">
    <w:name w:val="No Spacing"/>
    <w:uiPriority w:val="1"/>
    <w:qFormat/>
    <w:rsid w:val="00200EF5"/>
    <w:pPr>
      <w:spacing w:before="0" w:after="0" w:line="240" w:lineRule="auto"/>
    </w:pPr>
    <w:rPr>
      <w:color w:val="000000" w:themeColor="text1"/>
      <w:szCs w:val="22"/>
      <w:lang w:val="en-US" w:eastAsia="en-US"/>
    </w:rPr>
  </w:style>
  <w:style w:type="paragraph" w:styleId="Title">
    <w:name w:val="Title"/>
    <w:basedOn w:val="Normal"/>
    <w:next w:val="Normal"/>
    <w:link w:val="TitleChar"/>
    <w:uiPriority w:val="10"/>
    <w:rsid w:val="00433154"/>
    <w:pPr>
      <w:spacing w:before="0"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433154"/>
    <w:rPr>
      <w:rFonts w:asciiTheme="majorHAnsi" w:eastAsiaTheme="majorEastAsia" w:hAnsiTheme="majorHAnsi" w:cs="Times New Roman"/>
      <w:spacing w:val="-10"/>
      <w:kern w:val="28"/>
      <w:sz w:val="56"/>
      <w:szCs w:val="56"/>
      <w:lang w:val="x-none" w:eastAsia="en-US"/>
    </w:rPr>
  </w:style>
  <w:style w:type="table" w:styleId="TableGridLight">
    <w:name w:val="Grid Table Light"/>
    <w:basedOn w:val="TableNormal"/>
    <w:uiPriority w:val="40"/>
    <w:rsid w:val="00200E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43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2">
    <w:name w:val="Plain Table 2"/>
    <w:basedOn w:val="TableNormal"/>
    <w:uiPriority w:val="42"/>
    <w:rsid w:val="00543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43C91"/>
    <w:pPr>
      <w:spacing w:after="0" w:line="240" w:lineRule="auto"/>
    </w:p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PlainTable4">
    <w:name w:val="Plain Table 4"/>
    <w:basedOn w:val="TableNormal"/>
    <w:uiPriority w:val="44"/>
    <w:rsid w:val="00543C91"/>
    <w:pPr>
      <w:spacing w:after="0" w:line="240" w:lineRule="auto"/>
    </w:p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4D72F8"/>
    <w:rPr>
      <w:rFonts w:cs="Times New Roman"/>
      <w:sz w:val="16"/>
      <w:szCs w:val="16"/>
    </w:rPr>
  </w:style>
  <w:style w:type="paragraph" w:styleId="CommentText">
    <w:name w:val="annotation text"/>
    <w:basedOn w:val="Normal"/>
    <w:link w:val="CommentTextChar"/>
    <w:uiPriority w:val="99"/>
    <w:semiHidden/>
    <w:unhideWhenUsed/>
    <w:rsid w:val="004D72F8"/>
    <w:pPr>
      <w:spacing w:line="240" w:lineRule="auto"/>
    </w:pPr>
    <w:rPr>
      <w:szCs w:val="20"/>
    </w:rPr>
  </w:style>
  <w:style w:type="character" w:customStyle="1" w:styleId="CommentTextChar">
    <w:name w:val="Comment Text Char"/>
    <w:basedOn w:val="DefaultParagraphFont"/>
    <w:link w:val="CommentText"/>
    <w:uiPriority w:val="99"/>
    <w:semiHidden/>
    <w:locked/>
    <w:rsid w:val="004D72F8"/>
    <w:rPr>
      <w:rFonts w:cs="Times New Roman"/>
      <w:lang w:val="x-none" w:eastAsia="en-US"/>
    </w:rPr>
  </w:style>
  <w:style w:type="paragraph" w:styleId="CommentSubject">
    <w:name w:val="annotation subject"/>
    <w:basedOn w:val="CommentText"/>
    <w:next w:val="CommentText"/>
    <w:link w:val="CommentSubjectChar"/>
    <w:uiPriority w:val="99"/>
    <w:semiHidden/>
    <w:unhideWhenUsed/>
    <w:rsid w:val="004D72F8"/>
    <w:rPr>
      <w:b/>
      <w:bCs/>
    </w:rPr>
  </w:style>
  <w:style w:type="character" w:customStyle="1" w:styleId="CommentSubjectChar">
    <w:name w:val="Comment Subject Char"/>
    <w:basedOn w:val="CommentTextChar"/>
    <w:link w:val="CommentSubject"/>
    <w:uiPriority w:val="99"/>
    <w:semiHidden/>
    <w:locked/>
    <w:rsid w:val="004D72F8"/>
    <w:rPr>
      <w:rFonts w:cs="Times New Roman"/>
      <w:b/>
      <w:bCs/>
      <w:lang w:val="x-none" w:eastAsia="en-US"/>
    </w:rPr>
  </w:style>
  <w:style w:type="paragraph" w:styleId="ListParagraph">
    <w:name w:val="List Paragraph"/>
    <w:basedOn w:val="Normal"/>
    <w:uiPriority w:val="34"/>
    <w:qFormat/>
    <w:rsid w:val="0042569D"/>
    <w:pPr>
      <w:ind w:left="720"/>
      <w:contextualSpacing/>
    </w:pPr>
  </w:style>
  <w:style w:type="numbering" w:customStyle="1" w:styleId="HeadList2">
    <w:name w:val="Head List 2"/>
    <w:pPr>
      <w:numPr>
        <w:numId w:val="5"/>
      </w:numPr>
    </w:pPr>
  </w:style>
  <w:style w:type="numbering" w:customStyle="1" w:styleId="HeadList4">
    <w:name w:val="Head List 4"/>
    <w:pPr>
      <w:numPr>
        <w:numId w:val="10"/>
      </w:numPr>
    </w:pPr>
  </w:style>
  <w:style w:type="numbering" w:customStyle="1" w:styleId="Style2">
    <w:name w:val="Style2"/>
    <w:pPr>
      <w:numPr>
        <w:numId w:val="6"/>
      </w:numPr>
    </w:pPr>
  </w:style>
  <w:style w:type="numbering" w:customStyle="1" w:styleId="HeadList1">
    <w:name w:val="Head List 1"/>
    <w:pPr>
      <w:numPr>
        <w:numId w:val="7"/>
      </w:numPr>
    </w:pPr>
  </w:style>
  <w:style w:type="numbering" w:customStyle="1" w:styleId="HeadList3">
    <w:name w:val="Head List 3"/>
    <w:pPr>
      <w:numPr>
        <w:numId w:val="9"/>
      </w:numPr>
    </w:pPr>
  </w:style>
  <w:style w:type="paragraph" w:customStyle="1" w:styleId="RFQNormal10">
    <w:name w:val="RFQ Normal 10"/>
    <w:basedOn w:val="Normal"/>
    <w:rsid w:val="00B740BD"/>
    <w:pPr>
      <w:spacing w:before="0" w:after="0" w:line="240" w:lineRule="exact"/>
      <w:jc w:val="both"/>
    </w:pPr>
    <w:rPr>
      <w:rFonts w:cs="Arial"/>
      <w:szCs w:val="24"/>
      <w:lang w:val="en-AU"/>
    </w:rPr>
  </w:style>
  <w:style w:type="table" w:customStyle="1" w:styleId="TableGrid1">
    <w:name w:val="Table Grid1"/>
    <w:basedOn w:val="TableNormal"/>
    <w:next w:val="TableGrid"/>
    <w:uiPriority w:val="39"/>
    <w:rsid w:val="009707F8"/>
    <w:pPr>
      <w:spacing w:before="0" w:after="0" w:line="240" w:lineRule="auto"/>
    </w:pPr>
    <w:rPr>
      <w:rFonts w:ascii="Calibri" w:eastAsia="Calibri" w:hAnsi="Calibri"/>
      <w:sz w:val="22"/>
      <w:szCs w:val="22"/>
      <w:lang w:val="en-A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1C8E"/>
    <w:pPr>
      <w:spacing w:before="0" w:after="0" w:line="240" w:lineRule="auto"/>
    </w:pPr>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487039">
      <w:marLeft w:val="0"/>
      <w:marRight w:val="0"/>
      <w:marTop w:val="0"/>
      <w:marBottom w:val="0"/>
      <w:divBdr>
        <w:top w:val="none" w:sz="0" w:space="0" w:color="auto"/>
        <w:left w:val="none" w:sz="0" w:space="0" w:color="auto"/>
        <w:bottom w:val="none" w:sz="0" w:space="0" w:color="auto"/>
        <w:right w:val="none" w:sz="0" w:space="0" w:color="auto"/>
      </w:divBdr>
    </w:div>
    <w:div w:id="475487040">
      <w:marLeft w:val="0"/>
      <w:marRight w:val="0"/>
      <w:marTop w:val="0"/>
      <w:marBottom w:val="0"/>
      <w:divBdr>
        <w:top w:val="none" w:sz="0" w:space="0" w:color="auto"/>
        <w:left w:val="none" w:sz="0" w:space="0" w:color="auto"/>
        <w:bottom w:val="none" w:sz="0" w:space="0" w:color="auto"/>
        <w:right w:val="none" w:sz="0" w:space="0" w:color="auto"/>
      </w:divBdr>
    </w:div>
    <w:div w:id="873230649">
      <w:bodyDiv w:val="1"/>
      <w:marLeft w:val="0"/>
      <w:marRight w:val="0"/>
      <w:marTop w:val="0"/>
      <w:marBottom w:val="0"/>
      <w:divBdr>
        <w:top w:val="none" w:sz="0" w:space="0" w:color="auto"/>
        <w:left w:val="none" w:sz="0" w:space="0" w:color="auto"/>
        <w:bottom w:val="none" w:sz="0" w:space="0" w:color="auto"/>
        <w:right w:val="none" w:sz="0" w:space="0" w:color="auto"/>
      </w:divBdr>
    </w:div>
    <w:div w:id="1512256950">
      <w:bodyDiv w:val="1"/>
      <w:marLeft w:val="0"/>
      <w:marRight w:val="0"/>
      <w:marTop w:val="0"/>
      <w:marBottom w:val="0"/>
      <w:divBdr>
        <w:top w:val="none" w:sz="0" w:space="0" w:color="auto"/>
        <w:left w:val="none" w:sz="0" w:space="0" w:color="auto"/>
        <w:bottom w:val="none" w:sz="0" w:space="0" w:color="auto"/>
        <w:right w:val="none" w:sz="0" w:space="0" w:color="auto"/>
      </w:divBdr>
    </w:div>
    <w:div w:id="178843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alladium">
      <a:dk1>
        <a:srgbClr val="000000"/>
      </a:dk1>
      <a:lt1>
        <a:sysClr val="window" lastClr="FFFFFF"/>
      </a:lt1>
      <a:dk2>
        <a:srgbClr val="000000"/>
      </a:dk2>
      <a:lt2>
        <a:srgbClr val="FFFFFF"/>
      </a:lt2>
      <a:accent1>
        <a:srgbClr val="05C3DE"/>
      </a:accent1>
      <a:accent2>
        <a:srgbClr val="64A70B"/>
      </a:accent2>
      <a:accent3>
        <a:srgbClr val="FFB500"/>
      </a:accent3>
      <a:accent4>
        <a:srgbClr val="E57200"/>
      </a:accent4>
      <a:accent5>
        <a:srgbClr val="BA0C2F"/>
      </a:accent5>
      <a:accent6>
        <a:srgbClr val="8D6E97"/>
      </a:accent6>
      <a:hlink>
        <a:srgbClr val="000000"/>
      </a:hlink>
      <a:folHlink>
        <a:srgbClr val="000000"/>
      </a:folHlink>
    </a:clrScheme>
    <a:fontScheme name="G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0B3D7E81159349800745A937CB7AAD" ma:contentTypeVersion="19" ma:contentTypeDescription="Create a new document." ma:contentTypeScope="" ma:versionID="8e4ea8eae31a1e1004907cae03138e1c">
  <xsd:schema xmlns:xsd="http://www.w3.org/2001/XMLSchema" xmlns:xs="http://www.w3.org/2001/XMLSchema" xmlns:p="http://schemas.microsoft.com/office/2006/metadata/properties" xmlns:ns2="ab1b0934-2b56-463b-9c94-deb86cb78b4f" xmlns:ns3="2f9fd7fa-546e-4800-ba47-9b6917e341e1" xmlns:ns4="cb072776-f788-448c-b714-c7f8cb34fd0a" targetNamespace="http://schemas.microsoft.com/office/2006/metadata/properties" ma:root="true" ma:fieldsID="f8fe0dbe51777ffbba00fbdd3263a6ec" ns2:_="" ns3:_="" ns4:_="">
    <xsd:import namespace="ab1b0934-2b56-463b-9c94-deb86cb78b4f"/>
    <xsd:import namespace="2f9fd7fa-546e-4800-ba47-9b6917e341e1"/>
    <xsd:import namespace="cb072776-f788-448c-b714-c7f8cb34fd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b0934-2b56-463b-9c94-deb86cb78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da0a8-ca36-4ce9-9eaa-25e2c66f0d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fd7fa-546e-4800-ba47-9b6917e341e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072776-f788-448c-b714-c7f8cb34fd0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1468B4-A598-43A9-84EA-6A79EBEF4AE8}" ma:internalName="TaxCatchAll" ma:showField="CatchAllData" ma:web="{2f9fd7fa-546e-4800-ba47-9b6917e341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2f9fd7fa-546e-4800-ba47-9b6917e341e1">
      <UserInfo>
        <DisplayName>Hall, Dennis</DisplayName>
        <AccountId>6290</AccountId>
        <AccountType/>
      </UserInfo>
      <UserInfo>
        <DisplayName>Merchant-Garcia, David</DisplayName>
        <AccountId>5051</AccountId>
        <AccountType/>
      </UserInfo>
      <UserInfo>
        <DisplayName>Juma, Polet</DisplayName>
        <AccountId>7437</AccountId>
        <AccountType/>
      </UserInfo>
    </SharedWithUsers>
    <TaxCatchAll xmlns="cb072776-f788-448c-b714-c7f8cb34fd0a" xsi:nil="true"/>
    <lcf76f155ced4ddcb4097134ff3c332f xmlns="ab1b0934-2b56-463b-9c94-deb86cb78b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9FC002-B328-4E4E-A59B-0833D744D6B6}">
  <ds:schemaRefs>
    <ds:schemaRef ds:uri="http://schemas.microsoft.com/sharepoint/v3/contenttype/forms"/>
  </ds:schemaRefs>
</ds:datastoreItem>
</file>

<file path=customXml/itemProps2.xml><?xml version="1.0" encoding="utf-8"?>
<ds:datastoreItem xmlns:ds="http://schemas.openxmlformats.org/officeDocument/2006/customXml" ds:itemID="{D9A3981A-3F8E-42D3-B331-B01498705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b0934-2b56-463b-9c94-deb86cb78b4f"/>
    <ds:schemaRef ds:uri="2f9fd7fa-546e-4800-ba47-9b6917e341e1"/>
    <ds:schemaRef ds:uri="cb072776-f788-448c-b714-c7f8cb34f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4C0AE-5D95-4888-87EC-66ECA8C33E6F}">
  <ds:schemaRefs>
    <ds:schemaRef ds:uri="http://schemas.openxmlformats.org/officeDocument/2006/bibliography"/>
  </ds:schemaRefs>
</ds:datastoreItem>
</file>

<file path=customXml/itemProps4.xml><?xml version="1.0" encoding="utf-8"?>
<ds:datastoreItem xmlns:ds="http://schemas.openxmlformats.org/officeDocument/2006/customXml" ds:itemID="{57A499B4-FC73-4718-96F9-1D21678D7A5B}">
  <ds:schemaRefs>
    <ds:schemaRef ds:uri="http://schemas.microsoft.com/office/2006/metadata/properties"/>
    <ds:schemaRef ds:uri="http://schemas.microsoft.com/office/infopath/2007/PartnerControls"/>
    <ds:schemaRef ds:uri="2f9fd7fa-546e-4800-ba47-9b6917e341e1"/>
    <ds:schemaRef ds:uri="cb072776-f788-448c-b714-c7f8cb34fd0a"/>
    <ds:schemaRef ds:uri="ab1b0934-2b56-463b-9c94-deb86cb78b4f"/>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358</Words>
  <Characters>2046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GBL PC01 SOP01 TL07 Request for quotation</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GBL PC01 SOP01 TL07 Request for quotation</dc:title>
  <dc:subject/>
  <dc:creator>Dragana Stojkovic</dc:creator>
  <cp:keywords/>
  <dc:description/>
  <cp:lastModifiedBy>Kari, Jill</cp:lastModifiedBy>
  <cp:revision>31</cp:revision>
  <cp:lastPrinted>2017-01-03T21:12:00Z</cp:lastPrinted>
  <dcterms:created xsi:type="dcterms:W3CDTF">2024-02-29T15:03:00Z</dcterms:created>
  <dcterms:modified xsi:type="dcterms:W3CDTF">2026-07-28T06:51:00Z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0x0101008C0B3D7E81159349800745A937CB7AAD</vt:lpwstr>
  </property>
  <property fmtid="{D5CDD505-2E9C-101B-9397-08002B2CF9AE}" pid="3" name="IWSAPHistory">
    <vt:lpwstr>459a86c0-ecf7-4d2d-9aca-3296c76ba450</vt:lpwstr>
  </property>
  <property fmtid="{D5CDD505-2E9C-101B-9397-08002B2CF9AE}" pid="4" name="BusinessArea">
    <vt:lpwstr/>
  </property>
  <property fmtid="{D5CDD505-2E9C-101B-9397-08002B2CF9AE}" pid="5" name="Country12">
    <vt:lpwstr/>
  </property>
  <property fmtid="{D5CDD505-2E9C-101B-9397-08002B2CF9AE}" pid="6" name="Domain">
    <vt:lpwstr>89;#Procurement|71b393ba-eac1-441d-89e8-f0bb9498ecea</vt:lpwstr>
  </property>
  <property fmtid="{D5CDD505-2E9C-101B-9397-08002B2CF9AE}" pid="7" name="Business Unit1">
    <vt:lpwstr>116;#All Business Units|8763618f-e6e2-4987-8fca-87333fff5aad</vt:lpwstr>
  </property>
  <property fmtid="{D5CDD505-2E9C-101B-9397-08002B2CF9AE}" pid="8" name="l0ba1d6c593143a1b50cd95ec28a4958">
    <vt:lpwstr/>
  </property>
  <property fmtid="{D5CDD505-2E9C-101B-9397-08002B2CF9AE}" pid="9" name="leb0f9e26ac248a9ad44e46f4d2ce17d">
    <vt:lpwstr/>
  </property>
  <property fmtid="{D5CDD505-2E9C-101B-9397-08002B2CF9AE}" pid="10" name="_dlc_DocIdItemGuid">
    <vt:lpwstr>dfcce0a0-b6a0-4df2-93bd-09aa8ce5043d</vt:lpwstr>
  </property>
  <property fmtid="{D5CDD505-2E9C-101B-9397-08002B2CF9AE}" pid="11" name="SharedWithUsers">
    <vt:lpwstr>6290;#Hall, Dennis;#5051;#Merchant-Garcia, David;#7437;#Juma, Polet</vt:lpwstr>
  </property>
  <property fmtid="{D5CDD505-2E9C-101B-9397-08002B2CF9AE}" pid="12" name="MediaServiceImageTags">
    <vt:lpwstr/>
  </property>
</Properties>
</file>